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2C" w:rsidRDefault="0040162C" w:rsidP="00D443AF">
      <w:pPr>
        <w:suppressAutoHyphens/>
        <w:spacing w:after="0" w:line="360" w:lineRule="auto"/>
        <w:jc w:val="center"/>
        <w:rPr>
          <w:rFonts w:ascii="Times New Roman" w:eastAsia="Calibri" w:hAnsi="Times New Roman" w:cs="Times New Roman"/>
          <w:b/>
          <w:sz w:val="28"/>
          <w:szCs w:val="28"/>
          <w:lang w:eastAsia="ar-SA"/>
        </w:rPr>
      </w:pPr>
    </w:p>
    <w:p w:rsidR="0040162C" w:rsidRDefault="0040162C" w:rsidP="0040162C">
      <w:pPr>
        <w:pStyle w:val="aa"/>
        <w:jc w:val="center"/>
        <w:rPr>
          <w:rFonts w:ascii="Times New Roman" w:hAnsi="Times New Roman"/>
          <w:i/>
        </w:rPr>
      </w:pPr>
      <w:r>
        <w:rPr>
          <w:rFonts w:ascii="Times New Roman" w:hAnsi="Times New Roman"/>
        </w:rPr>
        <w:t xml:space="preserve">Муниципальное бюджетное образовательное учреждение дополнительного образования </w:t>
      </w:r>
    </w:p>
    <w:p w:rsidR="0040162C" w:rsidRDefault="0040162C" w:rsidP="0040162C">
      <w:pPr>
        <w:pStyle w:val="aa"/>
        <w:jc w:val="center"/>
        <w:rPr>
          <w:rFonts w:ascii="Times New Roman" w:hAnsi="Times New Roman"/>
          <w:i/>
        </w:rPr>
      </w:pPr>
      <w:r>
        <w:rPr>
          <w:rFonts w:ascii="Times New Roman" w:hAnsi="Times New Roman"/>
        </w:rPr>
        <w:t>«Детская школа искусств</w:t>
      </w:r>
      <w:r w:rsidRPr="0052436E">
        <w:rPr>
          <w:rFonts w:ascii="Times New Roman" w:hAnsi="Times New Roman"/>
        </w:rPr>
        <w:t>»</w:t>
      </w:r>
      <w:r>
        <w:rPr>
          <w:rFonts w:ascii="Times New Roman" w:hAnsi="Times New Roman"/>
        </w:rPr>
        <w:t xml:space="preserve"> г</w:t>
      </w:r>
      <w:r w:rsidRPr="0052436E">
        <w:rPr>
          <w:rFonts w:ascii="Times New Roman" w:hAnsi="Times New Roman"/>
        </w:rPr>
        <w:t>.</w:t>
      </w:r>
      <w:r>
        <w:rPr>
          <w:rFonts w:ascii="Times New Roman" w:hAnsi="Times New Roman"/>
        </w:rPr>
        <w:t xml:space="preserve"> Шагонар муниципального района</w:t>
      </w:r>
    </w:p>
    <w:p w:rsidR="0040162C" w:rsidRPr="0052436E" w:rsidRDefault="0040162C" w:rsidP="0040162C">
      <w:pPr>
        <w:pStyle w:val="aa"/>
        <w:jc w:val="center"/>
        <w:rPr>
          <w:rFonts w:ascii="Times New Roman" w:hAnsi="Times New Roman"/>
          <w:i/>
        </w:rPr>
      </w:pPr>
      <w:r>
        <w:rPr>
          <w:rFonts w:ascii="Times New Roman" w:hAnsi="Times New Roman"/>
        </w:rPr>
        <w:t>«Улуг-Хемский кожуун Республики Тыва</w:t>
      </w:r>
      <w:r w:rsidRPr="0052436E">
        <w:rPr>
          <w:rFonts w:ascii="Times New Roman" w:hAnsi="Times New Roman"/>
        </w:rPr>
        <w:t>»</w:t>
      </w:r>
    </w:p>
    <w:p w:rsidR="0040162C" w:rsidRDefault="0040162C" w:rsidP="0040162C">
      <w:pPr>
        <w:jc w:val="center"/>
        <w:rPr>
          <w:rFonts w:ascii="Times New Roman" w:hAnsi="Times New Roman" w:cs="Times New Roman"/>
          <w:sz w:val="28"/>
          <w:szCs w:val="28"/>
        </w:rPr>
      </w:pPr>
    </w:p>
    <w:p w:rsidR="0040162C" w:rsidRDefault="0040162C" w:rsidP="0040162C">
      <w:pPr>
        <w:jc w:val="center"/>
        <w:rPr>
          <w:rFonts w:ascii="Times New Roman" w:hAnsi="Times New Roman" w:cs="Times New Roman"/>
          <w:sz w:val="28"/>
          <w:szCs w:val="28"/>
        </w:rPr>
      </w:pPr>
    </w:p>
    <w:p w:rsidR="0040162C" w:rsidRPr="00021C77" w:rsidRDefault="0040162C" w:rsidP="0040162C">
      <w:pPr>
        <w:jc w:val="center"/>
        <w:rPr>
          <w:rFonts w:ascii="Times New Roman" w:hAnsi="Times New Roman" w:cs="Times New Roman"/>
          <w:sz w:val="28"/>
          <w:szCs w:val="28"/>
        </w:rPr>
      </w:pPr>
    </w:p>
    <w:p w:rsidR="0040162C" w:rsidRPr="00021C77" w:rsidRDefault="0040162C" w:rsidP="0040162C">
      <w:pPr>
        <w:jc w:val="center"/>
        <w:rPr>
          <w:rFonts w:ascii="Times New Roman" w:hAnsi="Times New Roman" w:cs="Times New Roman"/>
          <w:sz w:val="28"/>
          <w:szCs w:val="28"/>
        </w:rPr>
      </w:pPr>
    </w:p>
    <w:p w:rsidR="0040162C" w:rsidRPr="00021C77" w:rsidRDefault="0040162C" w:rsidP="0040162C">
      <w:pPr>
        <w:jc w:val="center"/>
        <w:rPr>
          <w:rFonts w:ascii="Times New Roman" w:hAnsi="Times New Roman" w:cs="Times New Roman"/>
          <w:b/>
          <w:sz w:val="28"/>
          <w:szCs w:val="28"/>
        </w:rPr>
      </w:pPr>
      <w:r w:rsidRPr="00021C77">
        <w:rPr>
          <w:rFonts w:ascii="Times New Roman" w:hAnsi="Times New Roman" w:cs="Times New Roman"/>
          <w:b/>
          <w:sz w:val="28"/>
          <w:szCs w:val="28"/>
        </w:rPr>
        <w:t>Программа учебного предмета</w:t>
      </w:r>
    </w:p>
    <w:p w:rsidR="0040162C" w:rsidRPr="00021C77" w:rsidRDefault="0040162C" w:rsidP="0040162C">
      <w:pPr>
        <w:jc w:val="center"/>
        <w:rPr>
          <w:rFonts w:ascii="Times New Roman" w:hAnsi="Times New Roman" w:cs="Times New Roman"/>
          <w:b/>
          <w:sz w:val="28"/>
          <w:szCs w:val="28"/>
        </w:rPr>
      </w:pPr>
      <w:r>
        <w:rPr>
          <w:rFonts w:ascii="Times New Roman" w:hAnsi="Times New Roman" w:cs="Times New Roman"/>
          <w:b/>
          <w:sz w:val="28"/>
          <w:szCs w:val="28"/>
        </w:rPr>
        <w:t>«Академический вокал»</w:t>
      </w:r>
    </w:p>
    <w:p w:rsidR="0040162C" w:rsidRPr="00021C77" w:rsidRDefault="0040162C" w:rsidP="0040162C">
      <w:pPr>
        <w:jc w:val="center"/>
        <w:rPr>
          <w:rFonts w:ascii="Times New Roman" w:hAnsi="Times New Roman" w:cs="Times New Roman"/>
          <w:b/>
          <w:sz w:val="28"/>
          <w:szCs w:val="28"/>
        </w:rPr>
      </w:pPr>
    </w:p>
    <w:p w:rsidR="0040162C" w:rsidRPr="00021C77" w:rsidRDefault="0040162C" w:rsidP="0040162C">
      <w:pPr>
        <w:jc w:val="center"/>
        <w:rPr>
          <w:rFonts w:ascii="Times New Roman" w:hAnsi="Times New Roman" w:cs="Times New Roman"/>
          <w:b/>
          <w:sz w:val="28"/>
          <w:szCs w:val="28"/>
        </w:rPr>
      </w:pPr>
      <w:r w:rsidRPr="00021C77">
        <w:rPr>
          <w:rFonts w:ascii="Times New Roman" w:hAnsi="Times New Roman" w:cs="Times New Roman"/>
          <w:b/>
          <w:sz w:val="28"/>
          <w:szCs w:val="28"/>
        </w:rPr>
        <w:t>Предметная область</w:t>
      </w:r>
    </w:p>
    <w:p w:rsidR="0040162C" w:rsidRPr="00021C77" w:rsidRDefault="0040162C" w:rsidP="0040162C">
      <w:pPr>
        <w:jc w:val="center"/>
        <w:rPr>
          <w:rFonts w:ascii="Times New Roman" w:hAnsi="Times New Roman" w:cs="Times New Roman"/>
          <w:b/>
          <w:sz w:val="28"/>
          <w:szCs w:val="28"/>
        </w:rPr>
      </w:pPr>
      <w:r w:rsidRPr="00021C77">
        <w:rPr>
          <w:rFonts w:ascii="Times New Roman" w:hAnsi="Times New Roman" w:cs="Times New Roman"/>
          <w:b/>
          <w:sz w:val="28"/>
          <w:szCs w:val="28"/>
        </w:rPr>
        <w:t>МУЗЫКАЛЬНОЕ ИСПОЛНИТЕЛЬСТВО</w:t>
      </w:r>
    </w:p>
    <w:p w:rsidR="0040162C" w:rsidRPr="00021C77" w:rsidRDefault="0040162C" w:rsidP="0040162C">
      <w:pPr>
        <w:jc w:val="center"/>
        <w:rPr>
          <w:rFonts w:ascii="Times New Roman" w:hAnsi="Times New Roman" w:cs="Times New Roman"/>
          <w:b/>
          <w:sz w:val="28"/>
          <w:szCs w:val="28"/>
        </w:rPr>
      </w:pPr>
    </w:p>
    <w:p w:rsidR="0040162C" w:rsidRPr="00021C77" w:rsidRDefault="0040162C" w:rsidP="0040162C">
      <w:pPr>
        <w:jc w:val="center"/>
        <w:rPr>
          <w:rFonts w:ascii="Times New Roman" w:hAnsi="Times New Roman" w:cs="Times New Roman"/>
          <w:b/>
          <w:sz w:val="28"/>
          <w:szCs w:val="28"/>
        </w:rPr>
      </w:pPr>
    </w:p>
    <w:p w:rsidR="0040162C" w:rsidRPr="00021C77" w:rsidRDefault="0040162C" w:rsidP="0040162C">
      <w:pPr>
        <w:jc w:val="center"/>
        <w:rPr>
          <w:rFonts w:ascii="Times New Roman" w:hAnsi="Times New Roman" w:cs="Times New Roman"/>
          <w:b/>
          <w:sz w:val="28"/>
          <w:szCs w:val="28"/>
        </w:rPr>
      </w:pPr>
      <w:r w:rsidRPr="00021C77">
        <w:rPr>
          <w:rFonts w:ascii="Times New Roman" w:hAnsi="Times New Roman" w:cs="Times New Roman"/>
          <w:b/>
          <w:sz w:val="28"/>
          <w:szCs w:val="28"/>
        </w:rPr>
        <w:t>К ДОПОЛНИТЕЛЬНОЙ ОБЩЕРАЗВИВАЮЩЕЙ ПРОГРАММЕ В ОБЛАСТИ МУЗЫ</w:t>
      </w:r>
      <w:r>
        <w:rPr>
          <w:rFonts w:ascii="Times New Roman" w:hAnsi="Times New Roman" w:cs="Times New Roman"/>
          <w:b/>
          <w:sz w:val="28"/>
          <w:szCs w:val="28"/>
        </w:rPr>
        <w:t xml:space="preserve">КАЛЬНОГО ИСКУССТВА                                     </w:t>
      </w:r>
    </w:p>
    <w:p w:rsidR="0040162C" w:rsidRPr="00021C77" w:rsidRDefault="0040162C" w:rsidP="0040162C">
      <w:pPr>
        <w:jc w:val="center"/>
        <w:rPr>
          <w:rFonts w:ascii="Times New Roman" w:hAnsi="Times New Roman" w:cs="Times New Roman"/>
          <w:b/>
          <w:sz w:val="28"/>
          <w:szCs w:val="28"/>
        </w:rPr>
      </w:pPr>
    </w:p>
    <w:p w:rsidR="0040162C" w:rsidRPr="00021C77" w:rsidRDefault="0040162C" w:rsidP="0040162C">
      <w:pPr>
        <w:jc w:val="center"/>
        <w:rPr>
          <w:rFonts w:ascii="Times New Roman" w:hAnsi="Times New Roman" w:cs="Times New Roman"/>
          <w:b/>
          <w:sz w:val="28"/>
          <w:szCs w:val="28"/>
        </w:rPr>
      </w:pPr>
    </w:p>
    <w:p w:rsidR="0040162C" w:rsidRPr="00021C77" w:rsidRDefault="0040162C" w:rsidP="0040162C">
      <w:pPr>
        <w:jc w:val="center"/>
        <w:rPr>
          <w:rFonts w:ascii="Times New Roman" w:hAnsi="Times New Roman" w:cs="Times New Roman"/>
          <w:sz w:val="28"/>
          <w:szCs w:val="28"/>
        </w:rPr>
      </w:pPr>
    </w:p>
    <w:p w:rsidR="0040162C" w:rsidRPr="00021C77" w:rsidRDefault="0040162C" w:rsidP="0040162C">
      <w:pPr>
        <w:jc w:val="center"/>
        <w:rPr>
          <w:rFonts w:ascii="Times New Roman" w:hAnsi="Times New Roman" w:cs="Times New Roman"/>
          <w:sz w:val="28"/>
          <w:szCs w:val="28"/>
        </w:rPr>
      </w:pPr>
    </w:p>
    <w:p w:rsidR="0040162C" w:rsidRPr="00021C77" w:rsidRDefault="0040162C" w:rsidP="0040162C">
      <w:pPr>
        <w:jc w:val="center"/>
        <w:rPr>
          <w:rFonts w:ascii="Times New Roman" w:hAnsi="Times New Roman" w:cs="Times New Roman"/>
          <w:sz w:val="28"/>
          <w:szCs w:val="28"/>
        </w:rPr>
      </w:pPr>
    </w:p>
    <w:p w:rsidR="0040162C" w:rsidRDefault="0040162C" w:rsidP="0040162C">
      <w:pPr>
        <w:jc w:val="center"/>
        <w:rPr>
          <w:rFonts w:ascii="Times New Roman" w:hAnsi="Times New Roman" w:cs="Times New Roman"/>
          <w:sz w:val="28"/>
          <w:szCs w:val="28"/>
        </w:rPr>
      </w:pPr>
    </w:p>
    <w:p w:rsidR="0040162C" w:rsidRDefault="0040162C" w:rsidP="0040162C">
      <w:pPr>
        <w:jc w:val="center"/>
        <w:rPr>
          <w:rFonts w:ascii="Times New Roman" w:hAnsi="Times New Roman" w:cs="Times New Roman"/>
          <w:sz w:val="28"/>
          <w:szCs w:val="28"/>
        </w:rPr>
      </w:pPr>
    </w:p>
    <w:p w:rsidR="0040162C" w:rsidRDefault="0040162C" w:rsidP="0040162C">
      <w:pPr>
        <w:jc w:val="center"/>
        <w:rPr>
          <w:rFonts w:ascii="Times New Roman" w:hAnsi="Times New Roman" w:cs="Times New Roman"/>
          <w:sz w:val="28"/>
          <w:szCs w:val="28"/>
        </w:rPr>
      </w:pPr>
    </w:p>
    <w:p w:rsidR="0040162C" w:rsidRDefault="0040162C" w:rsidP="0040162C">
      <w:pPr>
        <w:jc w:val="center"/>
        <w:rPr>
          <w:rFonts w:ascii="Times New Roman" w:hAnsi="Times New Roman" w:cs="Times New Roman"/>
          <w:sz w:val="28"/>
          <w:szCs w:val="28"/>
        </w:rPr>
      </w:pPr>
    </w:p>
    <w:p w:rsidR="0040162C" w:rsidRDefault="0040162C" w:rsidP="0040162C">
      <w:pPr>
        <w:jc w:val="center"/>
        <w:rPr>
          <w:rFonts w:ascii="Times New Roman" w:hAnsi="Times New Roman" w:cs="Times New Roman"/>
          <w:sz w:val="28"/>
          <w:szCs w:val="28"/>
        </w:rPr>
      </w:pPr>
    </w:p>
    <w:p w:rsidR="0040162C" w:rsidRPr="00021C77" w:rsidRDefault="0040162C" w:rsidP="0040162C">
      <w:pPr>
        <w:jc w:val="center"/>
        <w:rPr>
          <w:rFonts w:ascii="Times New Roman" w:hAnsi="Times New Roman" w:cs="Times New Roman"/>
          <w:sz w:val="28"/>
          <w:szCs w:val="28"/>
        </w:rPr>
      </w:pPr>
    </w:p>
    <w:p w:rsidR="0040162C" w:rsidRPr="00021C77" w:rsidRDefault="0040162C" w:rsidP="0040162C">
      <w:pPr>
        <w:jc w:val="center"/>
        <w:rPr>
          <w:rFonts w:ascii="Times New Roman" w:hAnsi="Times New Roman" w:cs="Times New Roman"/>
          <w:sz w:val="28"/>
          <w:szCs w:val="28"/>
        </w:rPr>
      </w:pPr>
    </w:p>
    <w:p w:rsidR="0040162C" w:rsidRPr="002450CD" w:rsidRDefault="0040162C" w:rsidP="0040162C">
      <w:pPr>
        <w:jc w:val="center"/>
        <w:rPr>
          <w:sz w:val="28"/>
          <w:szCs w:val="28"/>
        </w:rPr>
        <w:sectPr w:rsidR="0040162C" w:rsidRPr="002450CD" w:rsidSect="00AC7F12">
          <w:footerReference w:type="default" r:id="rId7"/>
          <w:pgSz w:w="11909" w:h="16834"/>
          <w:pgMar w:top="851" w:right="1277" w:bottom="360" w:left="1701" w:header="720" w:footer="720" w:gutter="0"/>
          <w:cols w:space="60"/>
          <w:noEndnote/>
        </w:sectPr>
      </w:pPr>
      <w:r>
        <w:rPr>
          <w:rFonts w:ascii="Times New Roman" w:hAnsi="Times New Roman" w:cs="Times New Roman"/>
          <w:sz w:val="28"/>
          <w:szCs w:val="28"/>
        </w:rPr>
        <w:t>Шагонар, 20</w:t>
      </w:r>
      <w:bookmarkStart w:id="0" w:name="_GoBack"/>
      <w:bookmarkEnd w:id="0"/>
      <w:r>
        <w:rPr>
          <w:rFonts w:ascii="Times New Roman" w:hAnsi="Times New Roman" w:cs="Times New Roman"/>
          <w:sz w:val="28"/>
          <w:szCs w:val="28"/>
        </w:rPr>
        <w:t>23г.</w:t>
      </w:r>
    </w:p>
    <w:p w:rsidR="0040162C" w:rsidRPr="0018292D" w:rsidRDefault="0040162C" w:rsidP="0040162C">
      <w:pPr>
        <w:spacing w:line="276" w:lineRule="auto"/>
        <w:ind w:right="97"/>
        <w:jc w:val="both"/>
        <w:rPr>
          <w:sz w:val="24"/>
          <w:szCs w:val="24"/>
        </w:rPr>
      </w:pPr>
      <w:r w:rsidRPr="0018292D">
        <w:rPr>
          <w:sz w:val="24"/>
          <w:szCs w:val="24"/>
        </w:rPr>
        <w:lastRenderedPageBreak/>
        <w:t>Обсуждено методическим советом МБОУ ДО «Дет</w:t>
      </w:r>
      <w:r>
        <w:rPr>
          <w:sz w:val="24"/>
          <w:szCs w:val="24"/>
        </w:rPr>
        <w:t>ской школы искусств» г.Шагонар м</w:t>
      </w:r>
      <w:r w:rsidRPr="0018292D">
        <w:rPr>
          <w:sz w:val="24"/>
          <w:szCs w:val="24"/>
        </w:rPr>
        <w:t xml:space="preserve">униципального района Улуг-Хемского кожууна РТ </w:t>
      </w:r>
    </w:p>
    <w:p w:rsidR="0040162C" w:rsidRPr="0018292D" w:rsidRDefault="0040162C" w:rsidP="0040162C">
      <w:pPr>
        <w:spacing w:line="276" w:lineRule="auto"/>
        <w:ind w:right="97"/>
        <w:jc w:val="both"/>
        <w:rPr>
          <w:sz w:val="24"/>
          <w:szCs w:val="24"/>
        </w:rPr>
      </w:pPr>
      <w:r>
        <w:rPr>
          <w:sz w:val="24"/>
          <w:szCs w:val="24"/>
        </w:rPr>
        <w:t>«22» августа 2023 г., протокол № 05</w:t>
      </w:r>
    </w:p>
    <w:p w:rsidR="0040162C" w:rsidRPr="0018292D" w:rsidRDefault="0040162C" w:rsidP="0040162C">
      <w:pPr>
        <w:spacing w:line="276" w:lineRule="auto"/>
        <w:ind w:right="97"/>
        <w:jc w:val="both"/>
        <w:rPr>
          <w:sz w:val="24"/>
          <w:szCs w:val="24"/>
        </w:rPr>
      </w:pPr>
      <w:r w:rsidRPr="0018292D">
        <w:rPr>
          <w:sz w:val="24"/>
          <w:szCs w:val="24"/>
        </w:rPr>
        <w:t xml:space="preserve">Председатель _______________________ </w:t>
      </w:r>
      <w:r>
        <w:rPr>
          <w:sz w:val="24"/>
          <w:szCs w:val="24"/>
        </w:rPr>
        <w:t>А.А. Думбалай</w:t>
      </w:r>
    </w:p>
    <w:p w:rsidR="0040162C" w:rsidRPr="0018292D" w:rsidRDefault="0040162C" w:rsidP="0040162C">
      <w:pPr>
        <w:spacing w:line="276" w:lineRule="auto"/>
        <w:ind w:right="97"/>
        <w:jc w:val="both"/>
      </w:pPr>
    </w:p>
    <w:p w:rsidR="0040162C" w:rsidRPr="0018292D" w:rsidRDefault="0040162C" w:rsidP="0040162C">
      <w:pPr>
        <w:tabs>
          <w:tab w:val="left" w:pos="709"/>
        </w:tabs>
        <w:spacing w:line="276" w:lineRule="auto"/>
        <w:ind w:right="97"/>
        <w:jc w:val="both"/>
        <w:rPr>
          <w:sz w:val="24"/>
          <w:szCs w:val="24"/>
        </w:rPr>
      </w:pPr>
      <w:r w:rsidRPr="0018292D">
        <w:rPr>
          <w:sz w:val="24"/>
          <w:szCs w:val="24"/>
        </w:rPr>
        <w:t xml:space="preserve">              Утверждено </w:t>
      </w:r>
      <w:r>
        <w:rPr>
          <w:sz w:val="24"/>
          <w:szCs w:val="24"/>
        </w:rPr>
        <w:t>приказом директора</w:t>
      </w:r>
      <w:r w:rsidRPr="0018292D">
        <w:rPr>
          <w:sz w:val="24"/>
          <w:szCs w:val="24"/>
        </w:rPr>
        <w:t xml:space="preserve"> МБОУ ДО «Детской школы искусств» города Шагонар Муниципального района Улуг-Хемского кожууна РТ </w:t>
      </w:r>
    </w:p>
    <w:p w:rsidR="0040162C" w:rsidRPr="0018292D" w:rsidRDefault="0040162C" w:rsidP="0040162C">
      <w:pPr>
        <w:tabs>
          <w:tab w:val="left" w:pos="709"/>
        </w:tabs>
        <w:spacing w:line="276" w:lineRule="auto"/>
        <w:ind w:right="97"/>
        <w:jc w:val="both"/>
        <w:rPr>
          <w:sz w:val="24"/>
          <w:szCs w:val="24"/>
        </w:rPr>
      </w:pPr>
      <w:r>
        <w:rPr>
          <w:sz w:val="24"/>
          <w:szCs w:val="24"/>
        </w:rPr>
        <w:t>«26» августа  2023</w:t>
      </w:r>
      <w:r w:rsidRPr="0018292D">
        <w:rPr>
          <w:sz w:val="24"/>
          <w:szCs w:val="24"/>
        </w:rPr>
        <w:t xml:space="preserve"> г., приказ №____</w:t>
      </w:r>
    </w:p>
    <w:p w:rsidR="0040162C" w:rsidRPr="0018292D" w:rsidRDefault="0040162C" w:rsidP="0040162C">
      <w:pPr>
        <w:spacing w:line="276" w:lineRule="auto"/>
        <w:ind w:right="97"/>
        <w:jc w:val="both"/>
        <w:rPr>
          <w:sz w:val="24"/>
          <w:szCs w:val="24"/>
        </w:rPr>
      </w:pPr>
    </w:p>
    <w:p w:rsidR="0040162C" w:rsidRPr="0018292D" w:rsidRDefault="0040162C" w:rsidP="0040162C">
      <w:pPr>
        <w:spacing w:after="200" w:line="276" w:lineRule="auto"/>
        <w:ind w:right="97" w:firstLine="708"/>
        <w:jc w:val="both"/>
        <w:rPr>
          <w:sz w:val="24"/>
          <w:szCs w:val="24"/>
        </w:rPr>
      </w:pPr>
    </w:p>
    <w:p w:rsidR="0040162C" w:rsidRPr="0018292D" w:rsidRDefault="0040162C" w:rsidP="0040162C">
      <w:pPr>
        <w:spacing w:line="276" w:lineRule="auto"/>
        <w:jc w:val="center"/>
        <w:rPr>
          <w:sz w:val="28"/>
          <w:szCs w:val="28"/>
        </w:rPr>
      </w:pPr>
    </w:p>
    <w:p w:rsidR="0040162C" w:rsidRPr="0018292D" w:rsidRDefault="0040162C" w:rsidP="0040162C">
      <w:pPr>
        <w:spacing w:after="200" w:line="276" w:lineRule="auto"/>
        <w:ind w:right="97" w:firstLine="708"/>
        <w:jc w:val="both"/>
        <w:rPr>
          <w:sz w:val="24"/>
          <w:szCs w:val="24"/>
        </w:rPr>
      </w:pPr>
    </w:p>
    <w:p w:rsidR="0040162C" w:rsidRPr="007F0747" w:rsidRDefault="0040162C" w:rsidP="0040162C">
      <w:pPr>
        <w:tabs>
          <w:tab w:val="left" w:pos="-8364"/>
          <w:tab w:val="left" w:pos="-8222"/>
        </w:tabs>
        <w:spacing w:line="276" w:lineRule="auto"/>
        <w:ind w:right="97"/>
        <w:rPr>
          <w:rFonts w:ascii="Times New Roman" w:hAnsi="Times New Roman" w:cs="Times New Roman"/>
          <w:sz w:val="24"/>
          <w:szCs w:val="24"/>
        </w:rPr>
      </w:pPr>
      <w:r>
        <w:rPr>
          <w:sz w:val="24"/>
          <w:szCs w:val="24"/>
        </w:rPr>
        <w:t xml:space="preserve">             Составители</w:t>
      </w:r>
      <w:r w:rsidRPr="0018292D">
        <w:rPr>
          <w:sz w:val="24"/>
          <w:szCs w:val="24"/>
        </w:rPr>
        <w:t xml:space="preserve">: </w:t>
      </w:r>
      <w:r w:rsidRPr="0018292D">
        <w:rPr>
          <w:b/>
          <w:sz w:val="24"/>
          <w:szCs w:val="24"/>
        </w:rPr>
        <w:t>Думбалай А.А</w:t>
      </w:r>
      <w:r>
        <w:rPr>
          <w:b/>
          <w:sz w:val="24"/>
          <w:szCs w:val="24"/>
        </w:rPr>
        <w:t xml:space="preserve"> - </w:t>
      </w:r>
      <w:r>
        <w:rPr>
          <w:sz w:val="24"/>
          <w:szCs w:val="24"/>
        </w:rPr>
        <w:t>преподаватель высшей</w:t>
      </w:r>
      <w:r w:rsidRPr="0018292D">
        <w:rPr>
          <w:sz w:val="24"/>
          <w:szCs w:val="24"/>
        </w:rPr>
        <w:t xml:space="preserve">  квалификационной категории</w:t>
      </w:r>
      <w:r>
        <w:rPr>
          <w:b/>
          <w:sz w:val="24"/>
          <w:szCs w:val="24"/>
        </w:rPr>
        <w:t xml:space="preserve">, Мохова А.Т </w:t>
      </w:r>
      <w:r w:rsidRPr="007F0747">
        <w:rPr>
          <w:rFonts w:ascii="Times New Roman" w:hAnsi="Times New Roman" w:cs="Times New Roman"/>
          <w:sz w:val="24"/>
          <w:szCs w:val="24"/>
        </w:rPr>
        <w:t>– Заслуженный работник культуры РФ, Заслуженный работник культуры РТ, преподаватель высшей квалификационной категории.</w:t>
      </w:r>
    </w:p>
    <w:p w:rsidR="0040162C" w:rsidRPr="0018292D" w:rsidRDefault="0040162C" w:rsidP="0040162C">
      <w:pPr>
        <w:tabs>
          <w:tab w:val="left" w:pos="-8364"/>
          <w:tab w:val="left" w:pos="-8222"/>
        </w:tabs>
        <w:spacing w:line="276" w:lineRule="auto"/>
        <w:ind w:left="2268" w:right="97"/>
        <w:rPr>
          <w:sz w:val="24"/>
          <w:szCs w:val="24"/>
        </w:rPr>
      </w:pPr>
    </w:p>
    <w:p w:rsidR="0040162C" w:rsidRPr="0018292D" w:rsidRDefault="0040162C" w:rsidP="0040162C">
      <w:pPr>
        <w:tabs>
          <w:tab w:val="left" w:pos="709"/>
          <w:tab w:val="left" w:pos="1800"/>
        </w:tabs>
        <w:spacing w:line="276" w:lineRule="auto"/>
        <w:ind w:right="97"/>
        <w:rPr>
          <w:sz w:val="24"/>
          <w:szCs w:val="24"/>
        </w:rPr>
      </w:pPr>
      <w:r w:rsidRPr="0018292D">
        <w:rPr>
          <w:sz w:val="24"/>
          <w:szCs w:val="24"/>
        </w:rPr>
        <w:tab/>
      </w:r>
    </w:p>
    <w:p w:rsidR="0040162C" w:rsidRDefault="0040162C" w:rsidP="0040162C">
      <w:pPr>
        <w:tabs>
          <w:tab w:val="left" w:pos="709"/>
          <w:tab w:val="left" w:pos="1800"/>
        </w:tabs>
        <w:spacing w:after="200" w:line="276" w:lineRule="auto"/>
        <w:ind w:left="709" w:right="97"/>
        <w:jc w:val="both"/>
        <w:rPr>
          <w:sz w:val="24"/>
          <w:szCs w:val="24"/>
        </w:rPr>
      </w:pPr>
    </w:p>
    <w:p w:rsidR="0040162C" w:rsidRDefault="0040162C" w:rsidP="0040162C">
      <w:pPr>
        <w:tabs>
          <w:tab w:val="left" w:pos="709"/>
          <w:tab w:val="left" w:pos="1800"/>
        </w:tabs>
        <w:spacing w:after="200" w:line="276" w:lineRule="auto"/>
        <w:ind w:left="709" w:right="97"/>
        <w:jc w:val="both"/>
        <w:rPr>
          <w:sz w:val="24"/>
          <w:szCs w:val="24"/>
        </w:rPr>
      </w:pPr>
    </w:p>
    <w:p w:rsidR="0040162C" w:rsidRPr="0018292D" w:rsidRDefault="0040162C" w:rsidP="0040162C">
      <w:pPr>
        <w:tabs>
          <w:tab w:val="left" w:pos="709"/>
          <w:tab w:val="left" w:pos="1800"/>
        </w:tabs>
        <w:spacing w:after="200" w:line="276" w:lineRule="auto"/>
        <w:ind w:left="709" w:right="97"/>
        <w:jc w:val="both"/>
        <w:rPr>
          <w:sz w:val="24"/>
          <w:szCs w:val="24"/>
        </w:rPr>
      </w:pPr>
    </w:p>
    <w:p w:rsidR="0040162C" w:rsidRPr="0018292D" w:rsidRDefault="0040162C" w:rsidP="0040162C">
      <w:pPr>
        <w:spacing w:after="200" w:line="276" w:lineRule="auto"/>
        <w:ind w:right="97"/>
        <w:jc w:val="both"/>
        <w:rPr>
          <w:sz w:val="24"/>
          <w:szCs w:val="24"/>
        </w:rPr>
      </w:pPr>
      <w:r>
        <w:rPr>
          <w:b/>
          <w:sz w:val="24"/>
          <w:szCs w:val="24"/>
        </w:rPr>
        <w:t xml:space="preserve">             </w:t>
      </w:r>
      <w:r>
        <w:rPr>
          <w:sz w:val="24"/>
          <w:szCs w:val="24"/>
        </w:rPr>
        <w:t>Программа  учебного предмета</w:t>
      </w:r>
      <w:r w:rsidRPr="0018292D">
        <w:rPr>
          <w:sz w:val="24"/>
          <w:szCs w:val="24"/>
        </w:rPr>
        <w:t>: «</w:t>
      </w:r>
      <w:r>
        <w:rPr>
          <w:sz w:val="24"/>
          <w:szCs w:val="24"/>
        </w:rPr>
        <w:t>Академическое пение</w:t>
      </w:r>
      <w:r w:rsidRPr="0018292D">
        <w:rPr>
          <w:sz w:val="24"/>
          <w:szCs w:val="24"/>
        </w:rPr>
        <w:t>» включает пояснительную записку, содержание учебного предмета, требования к уровню подготовки обучающихся, формы и методы контроля, систему оценок, методическое обеспечение учебного процесса, список учебной и методической литературы. Учебная программа</w:t>
      </w:r>
      <w:r>
        <w:rPr>
          <w:sz w:val="24"/>
          <w:szCs w:val="24"/>
        </w:rPr>
        <w:t xml:space="preserve"> предмета </w:t>
      </w:r>
      <w:r w:rsidRPr="0018292D">
        <w:rPr>
          <w:sz w:val="24"/>
          <w:szCs w:val="24"/>
        </w:rPr>
        <w:t>предназначена для практического использования в преподавании  в ДМШ и ДШИ РТ.</w:t>
      </w:r>
    </w:p>
    <w:p w:rsidR="0040162C" w:rsidRPr="0018292D" w:rsidRDefault="0040162C" w:rsidP="0040162C">
      <w:pPr>
        <w:spacing w:after="200" w:line="276" w:lineRule="auto"/>
        <w:ind w:right="97"/>
        <w:jc w:val="both"/>
      </w:pPr>
    </w:p>
    <w:p w:rsidR="0040162C" w:rsidRDefault="0040162C" w:rsidP="0040162C">
      <w:pPr>
        <w:spacing w:after="200" w:line="276" w:lineRule="auto"/>
        <w:ind w:right="97"/>
        <w:jc w:val="both"/>
      </w:pPr>
    </w:p>
    <w:p w:rsidR="0040162C" w:rsidRPr="0018292D" w:rsidRDefault="0040162C" w:rsidP="0040162C">
      <w:pPr>
        <w:spacing w:after="200" w:line="276" w:lineRule="auto"/>
        <w:ind w:right="97"/>
        <w:rPr>
          <w:sz w:val="24"/>
          <w:szCs w:val="24"/>
        </w:rPr>
      </w:pPr>
    </w:p>
    <w:p w:rsidR="0040162C" w:rsidRPr="0040162C" w:rsidRDefault="0040162C" w:rsidP="0040162C">
      <w:pPr>
        <w:spacing w:after="200" w:line="276" w:lineRule="auto"/>
        <w:ind w:right="97"/>
        <w:jc w:val="right"/>
        <w:rPr>
          <w:rFonts w:ascii="Calibri" w:hAnsi="Calibri" w:cs="Calibri"/>
          <w:sz w:val="24"/>
          <w:szCs w:val="24"/>
        </w:rPr>
      </w:pPr>
      <w:r>
        <w:rPr>
          <w:sz w:val="24"/>
          <w:szCs w:val="24"/>
        </w:rPr>
        <w:t>«Д</w:t>
      </w:r>
      <w:r w:rsidRPr="0018292D">
        <w:rPr>
          <w:sz w:val="24"/>
          <w:szCs w:val="24"/>
        </w:rPr>
        <w:t>етская школа искусств</w:t>
      </w:r>
      <w:r>
        <w:rPr>
          <w:sz w:val="24"/>
          <w:szCs w:val="24"/>
        </w:rPr>
        <w:t>» г. Шагонар</w:t>
      </w:r>
      <w:r w:rsidRPr="0018292D">
        <w:rPr>
          <w:sz w:val="24"/>
          <w:szCs w:val="24"/>
        </w:rPr>
        <w:t xml:space="preserve">, </w:t>
      </w:r>
      <w:r>
        <w:rPr>
          <w:sz w:val="24"/>
          <w:szCs w:val="24"/>
        </w:rPr>
        <w:t>2023г.</w:t>
      </w:r>
    </w:p>
    <w:p w:rsidR="0040162C" w:rsidRDefault="0040162C" w:rsidP="00D443AF">
      <w:pPr>
        <w:suppressAutoHyphens/>
        <w:spacing w:after="0" w:line="360" w:lineRule="auto"/>
        <w:jc w:val="center"/>
        <w:rPr>
          <w:rFonts w:ascii="Times New Roman" w:eastAsia="Calibri" w:hAnsi="Times New Roman" w:cs="Times New Roman"/>
          <w:b/>
          <w:sz w:val="28"/>
          <w:szCs w:val="28"/>
          <w:lang w:eastAsia="ar-SA"/>
        </w:rPr>
      </w:pPr>
    </w:p>
    <w:p w:rsidR="0040162C" w:rsidRDefault="0040162C" w:rsidP="00D443AF">
      <w:pPr>
        <w:suppressAutoHyphens/>
        <w:spacing w:after="0" w:line="360" w:lineRule="auto"/>
        <w:jc w:val="center"/>
        <w:rPr>
          <w:rFonts w:ascii="Times New Roman" w:eastAsia="Calibri" w:hAnsi="Times New Roman" w:cs="Times New Roman"/>
          <w:b/>
          <w:sz w:val="28"/>
          <w:szCs w:val="28"/>
          <w:lang w:eastAsia="ar-SA"/>
        </w:rPr>
      </w:pPr>
    </w:p>
    <w:p w:rsidR="0097319F" w:rsidRPr="0097319F" w:rsidRDefault="0097319F" w:rsidP="00D443AF">
      <w:pPr>
        <w:suppressAutoHyphens/>
        <w:spacing w:after="0" w:line="360" w:lineRule="auto"/>
        <w:jc w:val="center"/>
        <w:rPr>
          <w:rFonts w:ascii="Times New Roman" w:eastAsia="Calibri" w:hAnsi="Times New Roman" w:cs="Times New Roman"/>
          <w:sz w:val="28"/>
          <w:szCs w:val="28"/>
          <w:lang w:eastAsia="ar-SA"/>
        </w:rPr>
      </w:pPr>
      <w:r w:rsidRPr="0097319F">
        <w:rPr>
          <w:rFonts w:ascii="Times New Roman" w:eastAsia="Calibri" w:hAnsi="Times New Roman" w:cs="Times New Roman"/>
          <w:b/>
          <w:sz w:val="28"/>
          <w:szCs w:val="28"/>
          <w:lang w:eastAsia="ar-SA"/>
        </w:rPr>
        <w:lastRenderedPageBreak/>
        <w:t>Структура программы учебного предмета</w:t>
      </w:r>
    </w:p>
    <w:p w:rsidR="0097319F" w:rsidRPr="0097319F" w:rsidRDefault="0097319F" w:rsidP="0097319F">
      <w:pPr>
        <w:suppressAutoHyphens/>
        <w:spacing w:after="200" w:line="360" w:lineRule="auto"/>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I.</w:t>
      </w:r>
      <w:r w:rsidRPr="0097319F">
        <w:rPr>
          <w:rFonts w:ascii="Times New Roman" w:eastAsia="Calibri" w:hAnsi="Times New Roman" w:cs="Times New Roman"/>
          <w:b/>
          <w:sz w:val="28"/>
          <w:szCs w:val="28"/>
          <w:lang w:eastAsia="ar-SA"/>
        </w:rPr>
        <w:tab/>
        <w:t>Пояснительная записка</w:t>
      </w:r>
      <w:r w:rsidRPr="0097319F">
        <w:rPr>
          <w:rFonts w:ascii="Times New Roman" w:eastAsia="Calibri" w:hAnsi="Times New Roman" w:cs="Times New Roman"/>
          <w:b/>
          <w:sz w:val="28"/>
          <w:szCs w:val="28"/>
          <w:lang w:eastAsia="ar-SA"/>
        </w:rPr>
        <w:tab/>
      </w:r>
      <w:r w:rsidRPr="0097319F">
        <w:rPr>
          <w:rFonts w:ascii="Times New Roman" w:eastAsia="Calibri" w:hAnsi="Times New Roman" w:cs="Times New Roman"/>
          <w:b/>
          <w:sz w:val="28"/>
          <w:szCs w:val="28"/>
          <w:lang w:eastAsia="ar-SA"/>
        </w:rPr>
        <w:tab/>
      </w:r>
      <w:r w:rsidRPr="0097319F">
        <w:rPr>
          <w:rFonts w:ascii="Times New Roman" w:eastAsia="Calibri" w:hAnsi="Times New Roman" w:cs="Times New Roman"/>
          <w:b/>
          <w:sz w:val="28"/>
          <w:szCs w:val="28"/>
          <w:lang w:eastAsia="ar-SA"/>
        </w:rPr>
        <w:tab/>
      </w:r>
      <w:r w:rsidRPr="0097319F">
        <w:rPr>
          <w:rFonts w:ascii="Times New Roman" w:eastAsia="Calibri" w:hAnsi="Times New Roman" w:cs="Times New Roman"/>
          <w:b/>
          <w:sz w:val="28"/>
          <w:szCs w:val="28"/>
          <w:lang w:eastAsia="ar-SA"/>
        </w:rPr>
        <w:tab/>
      </w:r>
    </w:p>
    <w:p w:rsidR="0097319F" w:rsidRPr="0097319F" w:rsidRDefault="0097319F" w:rsidP="0097319F">
      <w:pPr>
        <w:spacing w:after="0" w:line="360" w:lineRule="auto"/>
        <w:rPr>
          <w:rFonts w:ascii="Times New Roman" w:eastAsia="Calibri" w:hAnsi="Times New Roman" w:cs="Times New Roman"/>
          <w:sz w:val="28"/>
          <w:szCs w:val="28"/>
        </w:rPr>
      </w:pPr>
      <w:r w:rsidRPr="0097319F">
        <w:rPr>
          <w:rFonts w:ascii="Times New Roman" w:eastAsia="Calibri" w:hAnsi="Times New Roman" w:cs="Times New Roman"/>
          <w:sz w:val="28"/>
          <w:szCs w:val="28"/>
        </w:rPr>
        <w:t>- Характеристика учебного предмета, его место и роль в образовательном процессе</w:t>
      </w:r>
    </w:p>
    <w:p w:rsidR="0097319F" w:rsidRPr="0097319F" w:rsidRDefault="0097319F" w:rsidP="0097319F">
      <w:pPr>
        <w:spacing w:after="0" w:line="360" w:lineRule="auto"/>
        <w:ind w:firstLine="567"/>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Срок реализации учебного предмета</w:t>
      </w:r>
    </w:p>
    <w:p w:rsidR="0097319F" w:rsidRPr="0097319F" w:rsidRDefault="0097319F" w:rsidP="0097319F">
      <w:pPr>
        <w:spacing w:after="0" w:line="360" w:lineRule="auto"/>
        <w:ind w:firstLine="567"/>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Объем учебного времени, предусмотренный учебным планом образовательной организации на реализацию учебного предмета</w:t>
      </w:r>
    </w:p>
    <w:p w:rsidR="0097319F" w:rsidRPr="0097319F" w:rsidRDefault="0097319F" w:rsidP="0097319F">
      <w:pPr>
        <w:spacing w:after="0" w:line="360" w:lineRule="auto"/>
        <w:ind w:firstLine="567"/>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xml:space="preserve">- Сведения о затратах учебного времени </w:t>
      </w:r>
    </w:p>
    <w:p w:rsidR="0097319F" w:rsidRPr="0097319F" w:rsidRDefault="0097319F" w:rsidP="0097319F">
      <w:pPr>
        <w:spacing w:after="0" w:line="360" w:lineRule="auto"/>
        <w:ind w:firstLine="567"/>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Форма проведения учебных аудиторных занятий</w:t>
      </w:r>
    </w:p>
    <w:p w:rsidR="0097319F" w:rsidRPr="0097319F" w:rsidRDefault="0097319F" w:rsidP="0097319F">
      <w:pPr>
        <w:spacing w:after="0" w:line="360" w:lineRule="auto"/>
        <w:ind w:firstLine="567"/>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Цель и задачи учебного предмета</w:t>
      </w:r>
    </w:p>
    <w:p w:rsidR="0097319F" w:rsidRPr="0097319F" w:rsidRDefault="0097319F" w:rsidP="0097319F">
      <w:pPr>
        <w:spacing w:after="0" w:line="360" w:lineRule="auto"/>
        <w:ind w:firstLine="567"/>
        <w:jc w:val="both"/>
        <w:rPr>
          <w:rFonts w:ascii="Times New Roman" w:eastAsia="Calibri" w:hAnsi="Times New Roman" w:cs="Times New Roman"/>
          <w:color w:val="000000"/>
          <w:sz w:val="28"/>
          <w:szCs w:val="28"/>
        </w:rPr>
      </w:pPr>
      <w:r w:rsidRPr="0097319F">
        <w:rPr>
          <w:rFonts w:ascii="Times New Roman" w:eastAsia="Calibri" w:hAnsi="Times New Roman" w:cs="Times New Roman"/>
          <w:color w:val="000000"/>
          <w:sz w:val="28"/>
          <w:szCs w:val="28"/>
        </w:rPr>
        <w:t>- Структура программы учебного предмета</w:t>
      </w:r>
    </w:p>
    <w:p w:rsidR="0097319F" w:rsidRPr="0097319F" w:rsidRDefault="0097319F" w:rsidP="0097319F">
      <w:pPr>
        <w:spacing w:after="0" w:line="360" w:lineRule="auto"/>
        <w:ind w:firstLine="567"/>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xml:space="preserve">- Методы обучения </w:t>
      </w:r>
    </w:p>
    <w:p w:rsidR="0097319F" w:rsidRPr="0097319F" w:rsidRDefault="0097319F" w:rsidP="0097319F">
      <w:pPr>
        <w:spacing w:after="240" w:line="360" w:lineRule="auto"/>
        <w:ind w:firstLine="567"/>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Описание материально-технических условий реализации учебного предмета</w:t>
      </w:r>
    </w:p>
    <w:p w:rsidR="0097319F" w:rsidRPr="0097319F" w:rsidRDefault="0097319F" w:rsidP="0097319F">
      <w:pPr>
        <w:spacing w:after="240" w:line="360" w:lineRule="auto"/>
        <w:ind w:firstLine="567"/>
        <w:jc w:val="both"/>
        <w:rPr>
          <w:rFonts w:ascii="Times New Roman" w:eastAsia="Calibri" w:hAnsi="Times New Roman" w:cs="Times New Roman"/>
          <w:b/>
          <w:sz w:val="28"/>
          <w:szCs w:val="28"/>
        </w:rPr>
      </w:pPr>
      <w:r w:rsidRPr="0097319F">
        <w:rPr>
          <w:rFonts w:ascii="Times New Roman" w:eastAsia="Calibri" w:hAnsi="Times New Roman" w:cs="Times New Roman"/>
          <w:b/>
          <w:sz w:val="28"/>
          <w:szCs w:val="28"/>
        </w:rPr>
        <w:t>II.</w:t>
      </w:r>
      <w:r w:rsidRPr="0097319F">
        <w:rPr>
          <w:rFonts w:ascii="Times New Roman" w:eastAsia="Calibri" w:hAnsi="Times New Roman" w:cs="Times New Roman"/>
          <w:b/>
          <w:sz w:val="28"/>
          <w:szCs w:val="28"/>
        </w:rPr>
        <w:tab/>
        <w:t>Содержание учебного предмета</w:t>
      </w:r>
      <w:r w:rsidRPr="0097319F">
        <w:rPr>
          <w:rFonts w:ascii="Times New Roman" w:eastAsia="Calibri" w:hAnsi="Times New Roman" w:cs="Times New Roman"/>
          <w:b/>
          <w:sz w:val="28"/>
          <w:szCs w:val="28"/>
        </w:rPr>
        <w:tab/>
      </w:r>
      <w:r w:rsidRPr="0097319F">
        <w:rPr>
          <w:rFonts w:ascii="Times New Roman" w:eastAsia="Calibri" w:hAnsi="Times New Roman" w:cs="Times New Roman"/>
          <w:b/>
          <w:sz w:val="28"/>
          <w:szCs w:val="28"/>
        </w:rPr>
        <w:tab/>
      </w:r>
      <w:r w:rsidRPr="0097319F">
        <w:rPr>
          <w:rFonts w:ascii="Times New Roman" w:eastAsia="Calibri" w:hAnsi="Times New Roman" w:cs="Times New Roman"/>
          <w:b/>
          <w:sz w:val="28"/>
          <w:szCs w:val="28"/>
        </w:rPr>
        <w:tab/>
      </w:r>
      <w:r w:rsidRPr="0097319F">
        <w:rPr>
          <w:rFonts w:ascii="Times New Roman" w:eastAsia="Calibri" w:hAnsi="Times New Roman" w:cs="Times New Roman"/>
          <w:b/>
          <w:sz w:val="28"/>
          <w:szCs w:val="28"/>
        </w:rPr>
        <w:tab/>
      </w:r>
      <w:r w:rsidRPr="0097319F">
        <w:rPr>
          <w:rFonts w:ascii="Times New Roman" w:eastAsia="Calibri" w:hAnsi="Times New Roman" w:cs="Times New Roman"/>
          <w:b/>
          <w:sz w:val="28"/>
          <w:szCs w:val="28"/>
        </w:rPr>
        <w:tab/>
      </w:r>
      <w:r w:rsidRPr="0097319F">
        <w:rPr>
          <w:rFonts w:ascii="Times New Roman" w:eastAsia="Calibri" w:hAnsi="Times New Roman" w:cs="Times New Roman"/>
          <w:b/>
          <w:sz w:val="28"/>
          <w:szCs w:val="28"/>
        </w:rPr>
        <w:tab/>
      </w:r>
    </w:p>
    <w:p w:rsidR="0097319F" w:rsidRPr="0097319F" w:rsidRDefault="0097319F" w:rsidP="0097319F">
      <w:pPr>
        <w:spacing w:after="0" w:line="360" w:lineRule="auto"/>
        <w:ind w:firstLine="567"/>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Учебно-тематический план</w:t>
      </w:r>
    </w:p>
    <w:p w:rsidR="0097319F" w:rsidRPr="0097319F" w:rsidRDefault="0097319F" w:rsidP="0097319F">
      <w:pPr>
        <w:spacing w:after="0" w:line="360" w:lineRule="auto"/>
        <w:ind w:firstLine="567"/>
        <w:jc w:val="both"/>
        <w:rPr>
          <w:rFonts w:ascii="Times New Roman" w:eastAsia="Calibri" w:hAnsi="Times New Roman" w:cs="Times New Roman"/>
          <w:bCs/>
          <w:sz w:val="28"/>
          <w:szCs w:val="28"/>
        </w:rPr>
      </w:pPr>
      <w:r w:rsidRPr="0097319F">
        <w:rPr>
          <w:rFonts w:ascii="Times New Roman" w:eastAsia="Calibri" w:hAnsi="Times New Roman" w:cs="Times New Roman"/>
          <w:sz w:val="28"/>
          <w:szCs w:val="28"/>
        </w:rPr>
        <w:t xml:space="preserve">- </w:t>
      </w:r>
      <w:r w:rsidRPr="0097319F">
        <w:rPr>
          <w:rFonts w:ascii="Times New Roman" w:eastAsia="Calibri" w:hAnsi="Times New Roman" w:cs="Times New Roman"/>
          <w:bCs/>
          <w:sz w:val="28"/>
          <w:szCs w:val="28"/>
        </w:rPr>
        <w:t>Годовые требования</w:t>
      </w:r>
    </w:p>
    <w:p w:rsidR="0097319F" w:rsidRPr="0097319F" w:rsidRDefault="0097319F" w:rsidP="0097319F">
      <w:pPr>
        <w:suppressAutoHyphens/>
        <w:spacing w:before="100" w:beforeAutospacing="1" w:after="0" w:line="360" w:lineRule="auto"/>
        <w:jc w:val="both"/>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III.</w:t>
      </w:r>
      <w:r w:rsidRPr="0097319F">
        <w:rPr>
          <w:rFonts w:ascii="Times New Roman" w:eastAsia="Calibri" w:hAnsi="Times New Roman" w:cs="Times New Roman"/>
          <w:b/>
          <w:sz w:val="28"/>
          <w:szCs w:val="28"/>
          <w:lang w:eastAsia="ar-SA"/>
        </w:rPr>
        <w:tab/>
        <w:t>Требования к уровню подготовки учащихся</w:t>
      </w:r>
      <w:r w:rsidRPr="0097319F">
        <w:rPr>
          <w:rFonts w:ascii="Times New Roman" w:eastAsia="Calibri" w:hAnsi="Times New Roman" w:cs="Times New Roman"/>
          <w:b/>
          <w:sz w:val="28"/>
          <w:szCs w:val="28"/>
          <w:lang w:eastAsia="ar-SA"/>
        </w:rPr>
        <w:tab/>
      </w:r>
      <w:r w:rsidRPr="0097319F">
        <w:rPr>
          <w:rFonts w:ascii="Times New Roman" w:eastAsia="Calibri" w:hAnsi="Times New Roman" w:cs="Times New Roman"/>
          <w:b/>
          <w:sz w:val="28"/>
          <w:szCs w:val="28"/>
          <w:lang w:eastAsia="ar-SA"/>
        </w:rPr>
        <w:tab/>
      </w:r>
      <w:r w:rsidRPr="0097319F">
        <w:rPr>
          <w:rFonts w:ascii="Times New Roman" w:eastAsia="Calibri" w:hAnsi="Times New Roman" w:cs="Times New Roman"/>
          <w:b/>
          <w:sz w:val="28"/>
          <w:szCs w:val="28"/>
          <w:lang w:eastAsia="ar-SA"/>
        </w:rPr>
        <w:tab/>
      </w:r>
    </w:p>
    <w:p w:rsidR="0097319F" w:rsidRPr="0097319F" w:rsidRDefault="0097319F" w:rsidP="0097319F">
      <w:pPr>
        <w:suppressAutoHyphens/>
        <w:spacing w:after="200" w:line="360" w:lineRule="auto"/>
        <w:ind w:firstLine="567"/>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Требования к уровню подготовки на различных этапах обучения</w:t>
      </w:r>
    </w:p>
    <w:p w:rsidR="0097319F" w:rsidRPr="0097319F" w:rsidRDefault="0097319F" w:rsidP="0097319F">
      <w:pPr>
        <w:spacing w:after="0" w:line="360" w:lineRule="auto"/>
        <w:jc w:val="both"/>
        <w:rPr>
          <w:rFonts w:ascii="Times New Roman" w:eastAsia="Calibri" w:hAnsi="Times New Roman" w:cs="Times New Roman"/>
          <w:b/>
          <w:sz w:val="28"/>
          <w:szCs w:val="28"/>
        </w:rPr>
      </w:pPr>
      <w:r w:rsidRPr="0097319F">
        <w:rPr>
          <w:rFonts w:ascii="Times New Roman" w:eastAsia="Calibri" w:hAnsi="Times New Roman" w:cs="Times New Roman"/>
          <w:b/>
          <w:sz w:val="28"/>
          <w:szCs w:val="28"/>
          <w:lang w:val="en-US"/>
        </w:rPr>
        <w:t>IV</w:t>
      </w:r>
      <w:r w:rsidRPr="0097319F">
        <w:rPr>
          <w:rFonts w:ascii="Times New Roman" w:eastAsia="Calibri" w:hAnsi="Times New Roman" w:cs="Times New Roman"/>
          <w:b/>
          <w:sz w:val="28"/>
          <w:szCs w:val="28"/>
        </w:rPr>
        <w:t>.</w:t>
      </w:r>
      <w:r w:rsidRPr="0097319F">
        <w:rPr>
          <w:rFonts w:ascii="Times New Roman" w:eastAsia="Calibri" w:hAnsi="Times New Roman" w:cs="Times New Roman"/>
          <w:b/>
          <w:sz w:val="28"/>
          <w:szCs w:val="28"/>
        </w:rPr>
        <w:tab/>
        <w:t xml:space="preserve">Формы и методы контроля, система оценок </w:t>
      </w:r>
      <w:r w:rsidRPr="0097319F">
        <w:rPr>
          <w:rFonts w:ascii="Times New Roman" w:eastAsia="Calibri" w:hAnsi="Times New Roman" w:cs="Times New Roman"/>
          <w:b/>
          <w:sz w:val="28"/>
          <w:szCs w:val="28"/>
        </w:rPr>
        <w:tab/>
      </w:r>
      <w:r w:rsidRPr="0097319F">
        <w:rPr>
          <w:rFonts w:ascii="Times New Roman" w:eastAsia="Calibri" w:hAnsi="Times New Roman" w:cs="Times New Roman"/>
          <w:b/>
          <w:sz w:val="28"/>
          <w:szCs w:val="28"/>
        </w:rPr>
        <w:tab/>
      </w:r>
      <w:r w:rsidRPr="0097319F">
        <w:rPr>
          <w:rFonts w:ascii="Times New Roman" w:eastAsia="Calibri" w:hAnsi="Times New Roman" w:cs="Times New Roman"/>
          <w:b/>
          <w:sz w:val="28"/>
          <w:szCs w:val="28"/>
        </w:rPr>
        <w:tab/>
      </w:r>
      <w:r w:rsidRPr="0097319F">
        <w:rPr>
          <w:rFonts w:ascii="Times New Roman" w:eastAsia="Calibri" w:hAnsi="Times New Roman" w:cs="Times New Roman"/>
          <w:b/>
          <w:sz w:val="28"/>
          <w:szCs w:val="28"/>
        </w:rPr>
        <w:tab/>
      </w:r>
    </w:p>
    <w:p w:rsidR="0097319F" w:rsidRPr="0097319F" w:rsidRDefault="0097319F" w:rsidP="0097319F">
      <w:pPr>
        <w:spacing w:after="0" w:line="360" w:lineRule="auto"/>
        <w:ind w:firstLine="709"/>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Аттестация: цели, виды, форма, содержание;</w:t>
      </w:r>
    </w:p>
    <w:p w:rsidR="0097319F" w:rsidRPr="0097319F" w:rsidRDefault="0097319F" w:rsidP="0097319F">
      <w:pPr>
        <w:spacing w:after="240" w:line="360" w:lineRule="auto"/>
        <w:ind w:firstLine="709"/>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Критерии оценки</w:t>
      </w:r>
    </w:p>
    <w:p w:rsidR="0097319F" w:rsidRPr="0097319F" w:rsidRDefault="0097319F" w:rsidP="0097319F">
      <w:pPr>
        <w:spacing w:after="0" w:line="360" w:lineRule="auto"/>
        <w:jc w:val="both"/>
        <w:rPr>
          <w:rFonts w:ascii="Times New Roman" w:eastAsia="Calibri" w:hAnsi="Times New Roman" w:cs="Times New Roman"/>
          <w:b/>
          <w:sz w:val="28"/>
          <w:szCs w:val="28"/>
        </w:rPr>
      </w:pPr>
      <w:r w:rsidRPr="0097319F">
        <w:rPr>
          <w:rFonts w:ascii="Times New Roman" w:eastAsia="Calibri" w:hAnsi="Times New Roman" w:cs="Times New Roman"/>
          <w:b/>
          <w:sz w:val="28"/>
          <w:szCs w:val="28"/>
          <w:lang w:val="en-US"/>
        </w:rPr>
        <w:t>V</w:t>
      </w:r>
      <w:r w:rsidRPr="0097319F">
        <w:rPr>
          <w:rFonts w:ascii="Times New Roman" w:eastAsia="Calibri" w:hAnsi="Times New Roman" w:cs="Times New Roman"/>
          <w:b/>
          <w:sz w:val="28"/>
          <w:szCs w:val="28"/>
        </w:rPr>
        <w:t>.</w:t>
      </w:r>
      <w:r w:rsidRPr="0097319F">
        <w:rPr>
          <w:rFonts w:ascii="Times New Roman" w:eastAsia="Calibri" w:hAnsi="Times New Roman" w:cs="Times New Roman"/>
          <w:b/>
          <w:sz w:val="28"/>
          <w:szCs w:val="28"/>
        </w:rPr>
        <w:tab/>
        <w:t>Методическое обеспечение учебного процесса</w:t>
      </w:r>
      <w:r w:rsidRPr="0097319F">
        <w:rPr>
          <w:rFonts w:ascii="Times New Roman" w:eastAsia="Calibri" w:hAnsi="Times New Roman" w:cs="Times New Roman"/>
          <w:b/>
          <w:sz w:val="28"/>
          <w:szCs w:val="28"/>
        </w:rPr>
        <w:tab/>
      </w:r>
      <w:r w:rsidRPr="0097319F">
        <w:rPr>
          <w:rFonts w:ascii="Times New Roman" w:eastAsia="Calibri" w:hAnsi="Times New Roman" w:cs="Times New Roman"/>
          <w:b/>
          <w:sz w:val="28"/>
          <w:szCs w:val="28"/>
        </w:rPr>
        <w:tab/>
      </w:r>
      <w:r w:rsidRPr="0097319F">
        <w:rPr>
          <w:rFonts w:ascii="Times New Roman" w:eastAsia="Calibri" w:hAnsi="Times New Roman" w:cs="Times New Roman"/>
          <w:b/>
          <w:sz w:val="28"/>
          <w:szCs w:val="28"/>
        </w:rPr>
        <w:tab/>
      </w:r>
    </w:p>
    <w:p w:rsidR="0097319F" w:rsidRPr="0097319F" w:rsidRDefault="0097319F" w:rsidP="0097319F">
      <w:pPr>
        <w:spacing w:after="0" w:line="360" w:lineRule="auto"/>
        <w:jc w:val="both"/>
        <w:rPr>
          <w:rFonts w:ascii="Times New Roman" w:eastAsia="Calibri" w:hAnsi="Times New Roman" w:cs="Times New Roman"/>
          <w:b/>
          <w:sz w:val="28"/>
          <w:szCs w:val="28"/>
        </w:rPr>
      </w:pPr>
      <w:r w:rsidRPr="0097319F">
        <w:rPr>
          <w:rFonts w:ascii="Times New Roman" w:eastAsia="Calibri" w:hAnsi="Times New Roman" w:cs="Times New Roman"/>
          <w:b/>
          <w:sz w:val="28"/>
          <w:szCs w:val="28"/>
          <w:lang w:val="en-US"/>
        </w:rPr>
        <w:t>VI</w:t>
      </w:r>
      <w:r w:rsidRPr="0097319F">
        <w:rPr>
          <w:rFonts w:ascii="Times New Roman" w:eastAsia="Calibri" w:hAnsi="Times New Roman" w:cs="Times New Roman"/>
          <w:b/>
          <w:sz w:val="28"/>
          <w:szCs w:val="28"/>
        </w:rPr>
        <w:t>.</w:t>
      </w:r>
      <w:r w:rsidRPr="0097319F">
        <w:rPr>
          <w:rFonts w:ascii="Times New Roman" w:eastAsia="Calibri" w:hAnsi="Times New Roman" w:cs="Times New Roman"/>
          <w:b/>
          <w:sz w:val="28"/>
          <w:szCs w:val="28"/>
        </w:rPr>
        <w:tab/>
        <w:t xml:space="preserve">Список литературы и средств обучения </w:t>
      </w:r>
    </w:p>
    <w:p w:rsidR="0097319F" w:rsidRPr="0097319F" w:rsidRDefault="0097319F" w:rsidP="0097319F">
      <w:pPr>
        <w:spacing w:after="0" w:line="360" w:lineRule="auto"/>
        <w:ind w:firstLine="567"/>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Методическая литература</w:t>
      </w:r>
    </w:p>
    <w:p w:rsidR="0097319F" w:rsidRPr="0097319F" w:rsidRDefault="0097319F" w:rsidP="0097319F">
      <w:pPr>
        <w:spacing w:after="0" w:line="360" w:lineRule="auto"/>
        <w:ind w:firstLine="567"/>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Учебная литература</w:t>
      </w:r>
    </w:p>
    <w:p w:rsidR="0097319F" w:rsidRPr="0097319F" w:rsidRDefault="0097319F" w:rsidP="0097319F">
      <w:pPr>
        <w:spacing w:after="0" w:line="360" w:lineRule="auto"/>
        <w:ind w:firstLine="567"/>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Средства обучения</w:t>
      </w:r>
    </w:p>
    <w:p w:rsidR="0097319F" w:rsidRPr="0097319F" w:rsidRDefault="0097319F" w:rsidP="0097319F">
      <w:pPr>
        <w:numPr>
          <w:ilvl w:val="0"/>
          <w:numId w:val="2"/>
        </w:numPr>
        <w:suppressAutoHyphens/>
        <w:spacing w:after="200" w:line="360" w:lineRule="auto"/>
        <w:contextualSpacing/>
        <w:jc w:val="center"/>
        <w:rPr>
          <w:rFonts w:ascii="Times New Roman" w:eastAsia="Calibri" w:hAnsi="Times New Roman" w:cs="Times New Roman"/>
          <w:b/>
          <w:sz w:val="28"/>
          <w:szCs w:val="28"/>
        </w:rPr>
      </w:pPr>
      <w:r w:rsidRPr="0097319F">
        <w:rPr>
          <w:rFonts w:ascii="Times New Roman" w:eastAsia="Calibri" w:hAnsi="Times New Roman" w:cs="Times New Roman"/>
          <w:b/>
          <w:sz w:val="28"/>
          <w:szCs w:val="28"/>
        </w:rPr>
        <w:lastRenderedPageBreak/>
        <w:t>Пояснительная записка</w:t>
      </w:r>
    </w:p>
    <w:p w:rsidR="0097319F" w:rsidRPr="0097319F" w:rsidRDefault="0097319F" w:rsidP="0097319F">
      <w:pPr>
        <w:suppressAutoHyphens/>
        <w:spacing w:after="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 xml:space="preserve">Характеристика учебного предмета, его место </w:t>
      </w:r>
    </w:p>
    <w:p w:rsidR="0097319F" w:rsidRPr="0097319F" w:rsidRDefault="0097319F" w:rsidP="0097319F">
      <w:pPr>
        <w:suppressAutoHyphens/>
        <w:spacing w:after="0" w:line="360" w:lineRule="auto"/>
        <w:jc w:val="center"/>
        <w:rPr>
          <w:rFonts w:ascii="Times New Roman" w:eastAsia="Calibri" w:hAnsi="Times New Roman" w:cs="Times New Roman"/>
          <w:b/>
          <w:color w:val="000000"/>
          <w:sz w:val="28"/>
          <w:szCs w:val="28"/>
          <w:lang w:eastAsia="ar-SA"/>
        </w:rPr>
      </w:pPr>
      <w:r w:rsidRPr="0097319F">
        <w:rPr>
          <w:rFonts w:ascii="Times New Roman" w:eastAsia="Calibri" w:hAnsi="Times New Roman" w:cs="Times New Roman"/>
          <w:b/>
          <w:color w:val="000000"/>
          <w:sz w:val="28"/>
          <w:szCs w:val="28"/>
          <w:lang w:eastAsia="ar-SA"/>
        </w:rPr>
        <w:t>и роль в образовательном процессе</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Программа у</w:t>
      </w:r>
      <w:r w:rsidR="006B0624">
        <w:rPr>
          <w:rFonts w:ascii="Times New Roman" w:eastAsia="Calibri" w:hAnsi="Times New Roman" w:cs="Times New Roman"/>
          <w:sz w:val="28"/>
          <w:szCs w:val="28"/>
          <w:lang w:eastAsia="ar-SA"/>
        </w:rPr>
        <w:t xml:space="preserve">чебного предмета </w:t>
      </w:r>
      <w:r w:rsidR="006B0624">
        <w:rPr>
          <w:rFonts w:ascii="Times New Roman" w:hAnsi="Times New Roman" w:cs="Times New Roman"/>
          <w:color w:val="000000"/>
          <w:spacing w:val="2"/>
          <w:sz w:val="28"/>
          <w:szCs w:val="28"/>
        </w:rPr>
        <w:t>«Академический вокал</w:t>
      </w:r>
      <w:r w:rsidR="006B0624" w:rsidRPr="00BB7ECA">
        <w:rPr>
          <w:rFonts w:ascii="Times New Roman" w:hAnsi="Times New Roman" w:cs="Times New Roman"/>
          <w:color w:val="000000"/>
          <w:spacing w:val="2"/>
          <w:sz w:val="28"/>
          <w:szCs w:val="28"/>
        </w:rPr>
        <w:t>»</w:t>
      </w:r>
      <w:r w:rsidR="006B0624">
        <w:rPr>
          <w:rFonts w:ascii="Times New Roman" w:hAnsi="Times New Roman" w:cs="Times New Roman"/>
          <w:color w:val="000000"/>
          <w:spacing w:val="2"/>
          <w:sz w:val="28"/>
          <w:szCs w:val="28"/>
        </w:rPr>
        <w:t xml:space="preserve"> (сольное пение) </w:t>
      </w:r>
      <w:r w:rsidRPr="0097319F">
        <w:rPr>
          <w:rFonts w:ascii="Times New Roman" w:eastAsia="Calibri" w:hAnsi="Times New Roman" w:cs="Times New Roman"/>
          <w:sz w:val="28"/>
          <w:szCs w:val="28"/>
          <w:lang w:eastAsia="ar-SA"/>
        </w:rPr>
        <w:t xml:space="preserve">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w:t>
      </w:r>
      <w:r w:rsidR="00F239DB">
        <w:rPr>
          <w:rFonts w:ascii="Times New Roman" w:eastAsia="Calibri" w:hAnsi="Times New Roman" w:cs="Times New Roman"/>
          <w:sz w:val="28"/>
          <w:szCs w:val="28"/>
          <w:lang w:eastAsia="ar-SA"/>
        </w:rPr>
        <w:t>в области вокального искусства</w:t>
      </w:r>
      <w:r w:rsidRPr="0097319F">
        <w:rPr>
          <w:rFonts w:ascii="Times New Roman" w:eastAsia="Calibri" w:hAnsi="Times New Roman" w:cs="Times New Roman"/>
          <w:sz w:val="28"/>
          <w:szCs w:val="28"/>
          <w:lang w:eastAsia="ar-SA"/>
        </w:rPr>
        <w:t xml:space="preserve"> в детских школах искусств.</w:t>
      </w:r>
    </w:p>
    <w:p w:rsidR="0097319F" w:rsidRPr="0097319F" w:rsidRDefault="0097319F" w:rsidP="0097319F">
      <w:pPr>
        <w:shd w:val="clear" w:color="auto" w:fill="FFFFFF"/>
        <w:suppressAutoHyphens/>
        <w:spacing w:after="0" w:line="360" w:lineRule="auto"/>
        <w:ind w:firstLine="720"/>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Музыкальное воспитание в нашей стране осуществляется главным образом через детские музыкальные школы, школы искусств, детские хоровые студии, самодеятельные певческие коллективы во внешкольных учреждениях культуры.</w:t>
      </w:r>
    </w:p>
    <w:p w:rsidR="0097319F" w:rsidRPr="0097319F" w:rsidRDefault="0097319F" w:rsidP="0097319F">
      <w:pPr>
        <w:suppressAutoHyphens/>
        <w:spacing w:after="200" w:line="36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Работа на занятиях по дисциплине основывается на целом ряде принципов обучения, таких как:</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Доступность, посильность (в освоении певческого материала идти от простого к сложному);</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Последовательность (повторять, усложнять);</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Системность (от конкретного факта или набора фактов к системе знаний, от отдельных приёмов исполнительства к созданию художественного образа);</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Востребованность материала (он должен быть технически доступен, образно интересен, сценичен);</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Преемственность (умения и знания передавать «от старших - младшим»);</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Творческий подход (искать пути и формы реализации каждого ученика).</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Предлагаемая программа рассчитана на четырехлетний срок обучения. Возраст детей, приступающих к освоению программы, 7 (8) – 12 лет.</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lastRenderedPageBreak/>
        <w:t xml:space="preserve">Недельная нагрузка по предмету «Сольное пение» составляет 1 час в неделю. Занятия проходят в индивидуальной форме. </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u w:val="single"/>
          <w:lang w:eastAsia="ar-SA"/>
        </w:rPr>
      </w:pPr>
    </w:p>
    <w:p w:rsidR="0097319F" w:rsidRPr="0097319F" w:rsidRDefault="0097319F" w:rsidP="0097319F">
      <w:pPr>
        <w:suppressAutoHyphens/>
        <w:spacing w:after="0" w:line="360" w:lineRule="auto"/>
        <w:ind w:left="-567" w:firstLine="567"/>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Срок реализации учебного предмета</w:t>
      </w:r>
    </w:p>
    <w:p w:rsidR="0097319F" w:rsidRPr="0097319F" w:rsidRDefault="0097319F" w:rsidP="0040162C">
      <w:pPr>
        <w:shd w:val="clear" w:color="auto" w:fill="FFFFFF"/>
        <w:spacing w:after="0" w:line="360" w:lineRule="auto"/>
        <w:ind w:firstLine="851"/>
        <w:jc w:val="both"/>
        <w:rPr>
          <w:rFonts w:ascii="Times New Roman" w:eastAsia="Calibri" w:hAnsi="Times New Roman" w:cs="Times New Roman"/>
          <w:sz w:val="28"/>
          <w:szCs w:val="28"/>
        </w:rPr>
      </w:pPr>
      <w:r w:rsidRPr="0097319F">
        <w:rPr>
          <w:rFonts w:ascii="Times New Roman" w:eastAsia="Calibri" w:hAnsi="Times New Roman" w:cs="Times New Roman"/>
          <w:sz w:val="28"/>
          <w:szCs w:val="28"/>
        </w:rPr>
        <w:t xml:space="preserve">При реализации программы учебного предмета «Сольное пение» со сроком обучения 4 года, продолжительность учебных занятий с первого по четвертый годы обучения составляет 35 недель в год. </w:t>
      </w:r>
    </w:p>
    <w:p w:rsidR="0097319F" w:rsidRPr="0040162C" w:rsidRDefault="0097319F" w:rsidP="0040162C">
      <w:pPr>
        <w:suppressAutoHyphens/>
        <w:spacing w:after="20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Сведения о затратах учебного времени</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7"/>
        <w:gridCol w:w="691"/>
        <w:gridCol w:w="664"/>
        <w:gridCol w:w="502"/>
        <w:gridCol w:w="502"/>
        <w:gridCol w:w="684"/>
        <w:gridCol w:w="814"/>
        <w:gridCol w:w="765"/>
        <w:gridCol w:w="1006"/>
        <w:gridCol w:w="1842"/>
      </w:tblGrid>
      <w:tr w:rsidR="0097319F" w:rsidRPr="0097319F" w:rsidTr="00A91386">
        <w:trPr>
          <w:trHeight w:val="1270"/>
        </w:trPr>
        <w:tc>
          <w:tcPr>
            <w:tcW w:w="2277" w:type="dxa"/>
          </w:tcPr>
          <w:p w:rsidR="0097319F" w:rsidRPr="0097319F" w:rsidRDefault="0097319F" w:rsidP="0097319F">
            <w:pPr>
              <w:suppressAutoHyphens/>
              <w:spacing w:after="0" w:line="360" w:lineRule="auto"/>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Вид учебной работы,</w:t>
            </w:r>
          </w:p>
          <w:p w:rsidR="0097319F" w:rsidRPr="0097319F" w:rsidRDefault="0097319F" w:rsidP="0097319F">
            <w:pPr>
              <w:suppressAutoHyphens/>
              <w:spacing w:after="0" w:line="360" w:lineRule="auto"/>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нагрузки,</w:t>
            </w:r>
          </w:p>
          <w:p w:rsidR="0097319F" w:rsidRPr="0097319F" w:rsidRDefault="0097319F" w:rsidP="0097319F">
            <w:pPr>
              <w:spacing w:after="0" w:line="360" w:lineRule="auto"/>
              <w:rPr>
                <w:rFonts w:ascii="Times New Roman" w:eastAsia="Calibri" w:hAnsi="Times New Roman" w:cs="Times New Roman"/>
                <w:sz w:val="28"/>
                <w:szCs w:val="28"/>
              </w:rPr>
            </w:pPr>
            <w:r w:rsidRPr="0097319F">
              <w:rPr>
                <w:rFonts w:ascii="Times New Roman" w:eastAsia="Calibri" w:hAnsi="Times New Roman" w:cs="Times New Roman"/>
                <w:sz w:val="28"/>
                <w:szCs w:val="28"/>
              </w:rPr>
              <w:t>аттестации</w:t>
            </w:r>
          </w:p>
        </w:tc>
        <w:tc>
          <w:tcPr>
            <w:tcW w:w="5628" w:type="dxa"/>
            <w:gridSpan w:val="8"/>
          </w:tcPr>
          <w:p w:rsidR="0097319F" w:rsidRPr="0097319F" w:rsidRDefault="0097319F" w:rsidP="0097319F">
            <w:pPr>
              <w:spacing w:after="0" w:line="360" w:lineRule="auto"/>
              <w:jc w:val="center"/>
              <w:rPr>
                <w:rFonts w:ascii="Times New Roman" w:eastAsia="Calibri" w:hAnsi="Times New Roman" w:cs="Times New Roman"/>
                <w:b/>
                <w:sz w:val="28"/>
                <w:szCs w:val="28"/>
              </w:rPr>
            </w:pPr>
          </w:p>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b/>
                <w:sz w:val="28"/>
                <w:szCs w:val="28"/>
              </w:rPr>
              <w:t>Затраты учебного времени</w:t>
            </w:r>
          </w:p>
        </w:tc>
        <w:tc>
          <w:tcPr>
            <w:tcW w:w="1842" w:type="dxa"/>
          </w:tcPr>
          <w:p w:rsidR="0097319F" w:rsidRPr="0097319F" w:rsidRDefault="0097319F" w:rsidP="0097319F">
            <w:pPr>
              <w:spacing w:after="0" w:line="360" w:lineRule="auto"/>
              <w:jc w:val="both"/>
              <w:rPr>
                <w:rFonts w:ascii="Calibri" w:eastAsia="Calibri" w:hAnsi="Calibri" w:cs="Times New Roman"/>
                <w:sz w:val="28"/>
                <w:szCs w:val="28"/>
              </w:rPr>
            </w:pPr>
          </w:p>
          <w:p w:rsidR="0097319F" w:rsidRPr="0097319F" w:rsidRDefault="0097319F" w:rsidP="0097319F">
            <w:pPr>
              <w:spacing w:after="0" w:line="360" w:lineRule="auto"/>
              <w:jc w:val="both"/>
              <w:rPr>
                <w:rFonts w:ascii="Times New Roman" w:eastAsia="Calibri" w:hAnsi="Times New Roman" w:cs="Times New Roman"/>
                <w:sz w:val="28"/>
                <w:szCs w:val="28"/>
              </w:rPr>
            </w:pPr>
            <w:r w:rsidRPr="0097319F">
              <w:rPr>
                <w:rFonts w:ascii="Calibri" w:eastAsia="Calibri" w:hAnsi="Calibri" w:cs="Times New Roman"/>
                <w:sz w:val="28"/>
                <w:szCs w:val="28"/>
              </w:rPr>
              <w:t>Всего часов</w:t>
            </w:r>
          </w:p>
        </w:tc>
      </w:tr>
      <w:tr w:rsidR="0097319F" w:rsidRPr="0097319F" w:rsidTr="00A91386">
        <w:tc>
          <w:tcPr>
            <w:tcW w:w="2277" w:type="dxa"/>
          </w:tcPr>
          <w:p w:rsidR="0097319F" w:rsidRPr="0097319F" w:rsidRDefault="0097319F" w:rsidP="0097319F">
            <w:pPr>
              <w:spacing w:after="0" w:line="360" w:lineRule="auto"/>
              <w:rPr>
                <w:rFonts w:ascii="Times New Roman" w:eastAsia="Calibri" w:hAnsi="Times New Roman" w:cs="Times New Roman"/>
                <w:sz w:val="28"/>
                <w:szCs w:val="28"/>
              </w:rPr>
            </w:pPr>
            <w:r w:rsidRPr="0097319F">
              <w:rPr>
                <w:rFonts w:ascii="Times New Roman" w:eastAsia="Calibri" w:hAnsi="Times New Roman" w:cs="Times New Roman"/>
                <w:sz w:val="28"/>
                <w:szCs w:val="28"/>
              </w:rPr>
              <w:t>Годы обучения</w:t>
            </w:r>
          </w:p>
        </w:tc>
        <w:tc>
          <w:tcPr>
            <w:tcW w:w="1338" w:type="dxa"/>
            <w:gridSpan w:val="2"/>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1-й год</w:t>
            </w:r>
          </w:p>
        </w:tc>
        <w:tc>
          <w:tcPr>
            <w:tcW w:w="0" w:type="auto"/>
            <w:gridSpan w:val="2"/>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2-й год</w:t>
            </w:r>
          </w:p>
        </w:tc>
        <w:tc>
          <w:tcPr>
            <w:tcW w:w="1479" w:type="dxa"/>
            <w:gridSpan w:val="2"/>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3-й год</w:t>
            </w:r>
          </w:p>
        </w:tc>
        <w:tc>
          <w:tcPr>
            <w:tcW w:w="1748" w:type="dxa"/>
            <w:gridSpan w:val="2"/>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4-й год</w:t>
            </w:r>
          </w:p>
        </w:tc>
        <w:tc>
          <w:tcPr>
            <w:tcW w:w="1842" w:type="dxa"/>
          </w:tcPr>
          <w:p w:rsidR="0097319F" w:rsidRPr="0097319F" w:rsidRDefault="0097319F" w:rsidP="0097319F">
            <w:pPr>
              <w:spacing w:after="0" w:line="360" w:lineRule="auto"/>
              <w:jc w:val="both"/>
              <w:rPr>
                <w:rFonts w:ascii="Times New Roman" w:eastAsia="Calibri" w:hAnsi="Times New Roman" w:cs="Times New Roman"/>
                <w:sz w:val="28"/>
                <w:szCs w:val="28"/>
              </w:rPr>
            </w:pPr>
          </w:p>
        </w:tc>
      </w:tr>
      <w:tr w:rsidR="0097319F" w:rsidRPr="0097319F" w:rsidTr="00A91386">
        <w:tc>
          <w:tcPr>
            <w:tcW w:w="2277" w:type="dxa"/>
          </w:tcPr>
          <w:p w:rsidR="0097319F" w:rsidRPr="0097319F" w:rsidRDefault="0097319F" w:rsidP="0097319F">
            <w:pPr>
              <w:spacing w:after="0" w:line="360" w:lineRule="auto"/>
              <w:rPr>
                <w:rFonts w:ascii="Times New Roman" w:eastAsia="Calibri" w:hAnsi="Times New Roman" w:cs="Times New Roman"/>
                <w:sz w:val="28"/>
                <w:szCs w:val="28"/>
              </w:rPr>
            </w:pPr>
            <w:r w:rsidRPr="0097319F">
              <w:rPr>
                <w:rFonts w:ascii="Times New Roman" w:eastAsia="Calibri" w:hAnsi="Times New Roman" w:cs="Times New Roman"/>
                <w:sz w:val="28"/>
                <w:szCs w:val="28"/>
              </w:rPr>
              <w:t>Полугодия</w:t>
            </w:r>
          </w:p>
        </w:tc>
        <w:tc>
          <w:tcPr>
            <w:tcW w:w="682"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w:t>
            </w:r>
          </w:p>
        </w:tc>
        <w:tc>
          <w:tcPr>
            <w:tcW w:w="656"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2</w:t>
            </w:r>
          </w:p>
        </w:tc>
        <w:tc>
          <w:tcPr>
            <w:tcW w:w="0" w:type="auto"/>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3</w:t>
            </w:r>
          </w:p>
        </w:tc>
        <w:tc>
          <w:tcPr>
            <w:tcW w:w="0" w:type="auto"/>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4</w:t>
            </w:r>
          </w:p>
        </w:tc>
        <w:tc>
          <w:tcPr>
            <w:tcW w:w="675"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5</w:t>
            </w:r>
          </w:p>
        </w:tc>
        <w:tc>
          <w:tcPr>
            <w:tcW w:w="804"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6</w:t>
            </w:r>
          </w:p>
        </w:tc>
        <w:tc>
          <w:tcPr>
            <w:tcW w:w="755"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7</w:t>
            </w:r>
          </w:p>
        </w:tc>
        <w:tc>
          <w:tcPr>
            <w:tcW w:w="993"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8</w:t>
            </w:r>
          </w:p>
        </w:tc>
        <w:tc>
          <w:tcPr>
            <w:tcW w:w="1842" w:type="dxa"/>
          </w:tcPr>
          <w:p w:rsidR="0097319F" w:rsidRPr="0097319F" w:rsidRDefault="0097319F" w:rsidP="0097319F">
            <w:pPr>
              <w:spacing w:after="0" w:line="360" w:lineRule="auto"/>
              <w:jc w:val="center"/>
              <w:rPr>
                <w:rFonts w:ascii="Times New Roman" w:eastAsia="Calibri" w:hAnsi="Times New Roman" w:cs="Times New Roman"/>
                <w:sz w:val="28"/>
                <w:szCs w:val="28"/>
              </w:rPr>
            </w:pPr>
          </w:p>
        </w:tc>
      </w:tr>
      <w:tr w:rsidR="0097319F" w:rsidRPr="0097319F" w:rsidTr="00A91386">
        <w:tc>
          <w:tcPr>
            <w:tcW w:w="2277" w:type="dxa"/>
          </w:tcPr>
          <w:p w:rsidR="0097319F" w:rsidRPr="0097319F" w:rsidRDefault="0097319F" w:rsidP="0097319F">
            <w:pPr>
              <w:spacing w:after="0" w:line="360" w:lineRule="auto"/>
              <w:rPr>
                <w:rFonts w:ascii="Times New Roman" w:eastAsia="Calibri" w:hAnsi="Times New Roman" w:cs="Times New Roman"/>
                <w:sz w:val="28"/>
                <w:szCs w:val="28"/>
              </w:rPr>
            </w:pPr>
            <w:r w:rsidRPr="0097319F">
              <w:rPr>
                <w:rFonts w:ascii="Times New Roman" w:eastAsia="Calibri" w:hAnsi="Times New Roman" w:cs="Times New Roman"/>
                <w:sz w:val="28"/>
                <w:szCs w:val="28"/>
              </w:rPr>
              <w:t>Количество недель</w:t>
            </w:r>
          </w:p>
        </w:tc>
        <w:tc>
          <w:tcPr>
            <w:tcW w:w="682"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656"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0" w:type="auto"/>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0" w:type="auto"/>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675"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804"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755"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993"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1842" w:type="dxa"/>
          </w:tcPr>
          <w:p w:rsidR="0097319F" w:rsidRPr="0097319F" w:rsidRDefault="0097319F" w:rsidP="0097319F">
            <w:pPr>
              <w:spacing w:after="0" w:line="360" w:lineRule="auto"/>
              <w:jc w:val="center"/>
              <w:rPr>
                <w:rFonts w:ascii="Times New Roman" w:eastAsia="Calibri" w:hAnsi="Times New Roman" w:cs="Times New Roman"/>
                <w:sz w:val="28"/>
                <w:szCs w:val="28"/>
              </w:rPr>
            </w:pPr>
          </w:p>
        </w:tc>
      </w:tr>
      <w:tr w:rsidR="0097319F" w:rsidRPr="0097319F" w:rsidTr="00A91386">
        <w:tc>
          <w:tcPr>
            <w:tcW w:w="2277" w:type="dxa"/>
          </w:tcPr>
          <w:p w:rsidR="0097319F" w:rsidRPr="0097319F" w:rsidRDefault="0097319F" w:rsidP="0097319F">
            <w:pPr>
              <w:spacing w:after="0" w:line="360" w:lineRule="auto"/>
              <w:rPr>
                <w:rFonts w:ascii="Times New Roman" w:eastAsia="Calibri" w:hAnsi="Times New Roman" w:cs="Times New Roman"/>
                <w:sz w:val="28"/>
                <w:szCs w:val="28"/>
              </w:rPr>
            </w:pPr>
            <w:r w:rsidRPr="0097319F">
              <w:rPr>
                <w:rFonts w:ascii="Times New Roman" w:eastAsia="Calibri" w:hAnsi="Times New Roman" w:cs="Times New Roman"/>
                <w:sz w:val="28"/>
                <w:szCs w:val="28"/>
              </w:rPr>
              <w:t>Аудиторные занятия</w:t>
            </w:r>
          </w:p>
        </w:tc>
        <w:tc>
          <w:tcPr>
            <w:tcW w:w="682"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656"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0" w:type="auto"/>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0" w:type="auto"/>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675"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804"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755" w:type="dxa"/>
          </w:tcPr>
          <w:p w:rsidR="0097319F" w:rsidRPr="0097319F" w:rsidRDefault="0097319F" w:rsidP="0097319F">
            <w:pPr>
              <w:spacing w:after="0" w:line="360" w:lineRule="auto"/>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993"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1842"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140</w:t>
            </w:r>
          </w:p>
        </w:tc>
      </w:tr>
      <w:tr w:rsidR="0097319F" w:rsidRPr="0097319F" w:rsidTr="00A91386">
        <w:tc>
          <w:tcPr>
            <w:tcW w:w="2277" w:type="dxa"/>
          </w:tcPr>
          <w:p w:rsidR="0097319F" w:rsidRPr="0097319F" w:rsidRDefault="0097319F" w:rsidP="0097319F">
            <w:pPr>
              <w:spacing w:after="0" w:line="360" w:lineRule="auto"/>
              <w:rPr>
                <w:rFonts w:ascii="Times New Roman" w:eastAsia="Calibri" w:hAnsi="Times New Roman" w:cs="Times New Roman"/>
                <w:sz w:val="28"/>
                <w:szCs w:val="28"/>
              </w:rPr>
            </w:pPr>
            <w:r w:rsidRPr="0097319F">
              <w:rPr>
                <w:rFonts w:ascii="Times New Roman" w:eastAsia="Calibri" w:hAnsi="Times New Roman" w:cs="Times New Roman"/>
                <w:sz w:val="28"/>
                <w:szCs w:val="28"/>
              </w:rPr>
              <w:t>Самостоятельная работа</w:t>
            </w:r>
          </w:p>
        </w:tc>
        <w:tc>
          <w:tcPr>
            <w:tcW w:w="682"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656"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0" w:type="auto"/>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0" w:type="auto"/>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675"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804"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755"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16</w:t>
            </w:r>
          </w:p>
        </w:tc>
        <w:tc>
          <w:tcPr>
            <w:tcW w:w="993" w:type="dxa"/>
          </w:tcPr>
          <w:p w:rsidR="0097319F" w:rsidRPr="0097319F" w:rsidRDefault="0097319F" w:rsidP="0097319F">
            <w:pPr>
              <w:spacing w:after="0" w:line="360" w:lineRule="auto"/>
              <w:rPr>
                <w:rFonts w:ascii="Times New Roman" w:eastAsia="Calibri" w:hAnsi="Times New Roman" w:cs="Times New Roman"/>
                <w:sz w:val="28"/>
                <w:szCs w:val="28"/>
              </w:rPr>
            </w:pPr>
            <w:r w:rsidRPr="0097319F">
              <w:rPr>
                <w:rFonts w:ascii="Times New Roman" w:eastAsia="Calibri" w:hAnsi="Times New Roman" w:cs="Times New Roman"/>
                <w:sz w:val="28"/>
                <w:szCs w:val="28"/>
              </w:rPr>
              <w:t>19</w:t>
            </w:r>
          </w:p>
        </w:tc>
        <w:tc>
          <w:tcPr>
            <w:tcW w:w="1842"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140</w:t>
            </w:r>
          </w:p>
        </w:tc>
      </w:tr>
      <w:tr w:rsidR="0097319F" w:rsidRPr="0097319F" w:rsidTr="00A91386">
        <w:tc>
          <w:tcPr>
            <w:tcW w:w="2277" w:type="dxa"/>
          </w:tcPr>
          <w:p w:rsidR="0097319F" w:rsidRPr="0097319F" w:rsidRDefault="0097319F" w:rsidP="0097319F">
            <w:pPr>
              <w:spacing w:after="0" w:line="360" w:lineRule="auto"/>
              <w:rPr>
                <w:rFonts w:ascii="Times New Roman" w:eastAsia="Calibri" w:hAnsi="Times New Roman" w:cs="Times New Roman"/>
                <w:sz w:val="28"/>
                <w:szCs w:val="28"/>
              </w:rPr>
            </w:pPr>
            <w:r w:rsidRPr="0097319F">
              <w:rPr>
                <w:rFonts w:ascii="Times New Roman" w:eastAsia="Calibri" w:hAnsi="Times New Roman" w:cs="Times New Roman"/>
                <w:sz w:val="28"/>
                <w:szCs w:val="28"/>
              </w:rPr>
              <w:t>Максимальная учебная нагрузка</w:t>
            </w:r>
          </w:p>
        </w:tc>
        <w:tc>
          <w:tcPr>
            <w:tcW w:w="682"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32</w:t>
            </w:r>
          </w:p>
        </w:tc>
        <w:tc>
          <w:tcPr>
            <w:tcW w:w="656"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38</w:t>
            </w:r>
          </w:p>
        </w:tc>
        <w:tc>
          <w:tcPr>
            <w:tcW w:w="0" w:type="auto"/>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32</w:t>
            </w:r>
          </w:p>
        </w:tc>
        <w:tc>
          <w:tcPr>
            <w:tcW w:w="0" w:type="auto"/>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38</w:t>
            </w:r>
          </w:p>
        </w:tc>
        <w:tc>
          <w:tcPr>
            <w:tcW w:w="675"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32</w:t>
            </w:r>
          </w:p>
        </w:tc>
        <w:tc>
          <w:tcPr>
            <w:tcW w:w="804"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38</w:t>
            </w:r>
          </w:p>
        </w:tc>
        <w:tc>
          <w:tcPr>
            <w:tcW w:w="755"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32</w:t>
            </w:r>
          </w:p>
        </w:tc>
        <w:tc>
          <w:tcPr>
            <w:tcW w:w="993"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38</w:t>
            </w:r>
          </w:p>
        </w:tc>
        <w:tc>
          <w:tcPr>
            <w:tcW w:w="1842" w:type="dxa"/>
          </w:tcPr>
          <w:p w:rsidR="0097319F" w:rsidRPr="0097319F" w:rsidRDefault="0097319F" w:rsidP="0097319F">
            <w:pPr>
              <w:spacing w:after="0" w:line="360" w:lineRule="auto"/>
              <w:jc w:val="center"/>
              <w:rPr>
                <w:rFonts w:ascii="Times New Roman" w:eastAsia="Calibri" w:hAnsi="Times New Roman" w:cs="Times New Roman"/>
                <w:sz w:val="28"/>
                <w:szCs w:val="28"/>
              </w:rPr>
            </w:pPr>
            <w:r w:rsidRPr="0097319F">
              <w:rPr>
                <w:rFonts w:ascii="Times New Roman" w:eastAsia="Calibri" w:hAnsi="Times New Roman" w:cs="Times New Roman"/>
                <w:sz w:val="28"/>
                <w:szCs w:val="28"/>
              </w:rPr>
              <w:t>280</w:t>
            </w:r>
          </w:p>
        </w:tc>
      </w:tr>
    </w:tbl>
    <w:p w:rsidR="00F239DB" w:rsidRDefault="00F239DB" w:rsidP="0040162C">
      <w:pPr>
        <w:spacing w:after="0" w:line="360" w:lineRule="auto"/>
        <w:rPr>
          <w:rFonts w:ascii="Times New Roman" w:eastAsia="Calibri" w:hAnsi="Times New Roman" w:cs="Times New Roman"/>
          <w:b/>
          <w:sz w:val="28"/>
          <w:szCs w:val="28"/>
        </w:rPr>
      </w:pPr>
    </w:p>
    <w:p w:rsidR="0097319F" w:rsidRPr="0097319F" w:rsidRDefault="0097319F" w:rsidP="0097319F">
      <w:pPr>
        <w:spacing w:after="0" w:line="360" w:lineRule="auto"/>
        <w:jc w:val="center"/>
        <w:rPr>
          <w:rFonts w:ascii="Times New Roman" w:eastAsia="Calibri" w:hAnsi="Times New Roman" w:cs="Times New Roman"/>
          <w:b/>
          <w:sz w:val="28"/>
          <w:szCs w:val="28"/>
        </w:rPr>
      </w:pPr>
      <w:r w:rsidRPr="0097319F">
        <w:rPr>
          <w:rFonts w:ascii="Times New Roman" w:eastAsia="Calibri" w:hAnsi="Times New Roman" w:cs="Times New Roman"/>
          <w:b/>
          <w:sz w:val="28"/>
          <w:szCs w:val="28"/>
        </w:rPr>
        <w:t>Объем учебного времени, предусмотренный учебным планом образовательной организации на реализацию учебного предмета</w:t>
      </w:r>
    </w:p>
    <w:p w:rsidR="0097319F" w:rsidRPr="0097319F" w:rsidRDefault="0097319F" w:rsidP="0097319F">
      <w:pPr>
        <w:suppressAutoHyphens/>
        <w:spacing w:after="0" w:line="360" w:lineRule="auto"/>
        <w:ind w:firstLine="709"/>
        <w:jc w:val="both"/>
        <w:rPr>
          <w:rFonts w:ascii="Times New Roman" w:eastAsia="Calibri" w:hAnsi="Times New Roman" w:cs="Times New Roman"/>
          <w:color w:val="000000"/>
          <w:sz w:val="28"/>
          <w:szCs w:val="28"/>
          <w:lang w:eastAsia="ar-SA"/>
        </w:rPr>
      </w:pPr>
      <w:r w:rsidRPr="0097319F">
        <w:rPr>
          <w:rFonts w:ascii="Times New Roman" w:eastAsia="Calibri" w:hAnsi="Times New Roman" w:cs="Times New Roman"/>
          <w:sz w:val="28"/>
          <w:szCs w:val="28"/>
          <w:lang w:eastAsia="ar-SA"/>
        </w:rPr>
        <w:t>Общая трудоемкость у</w:t>
      </w:r>
      <w:r w:rsidR="00BB7ECA">
        <w:rPr>
          <w:rFonts w:ascii="Times New Roman" w:eastAsia="Calibri" w:hAnsi="Times New Roman" w:cs="Times New Roman"/>
          <w:sz w:val="28"/>
          <w:szCs w:val="28"/>
          <w:lang w:eastAsia="ar-SA"/>
        </w:rPr>
        <w:t>чебного предмета «Академический вокал» (Сольное пение)</w:t>
      </w:r>
      <w:r w:rsidRPr="0097319F">
        <w:rPr>
          <w:rFonts w:ascii="Times New Roman" w:eastAsia="Calibri" w:hAnsi="Times New Roman" w:cs="Times New Roman"/>
          <w:sz w:val="28"/>
          <w:szCs w:val="28"/>
          <w:lang w:eastAsia="ar-SA"/>
        </w:rPr>
        <w:t xml:space="preserve"> при 4-летнем сроке обучения составляет 280 часов. Из них: 140 часов – аудиторные занятия, 140 часов – самостоятельная работа</w:t>
      </w:r>
      <w:r w:rsidRPr="0097319F">
        <w:rPr>
          <w:rFonts w:ascii="Times New Roman" w:eastAsia="Calibri" w:hAnsi="Times New Roman" w:cs="Times New Roman"/>
          <w:color w:val="000000"/>
          <w:sz w:val="28"/>
          <w:szCs w:val="28"/>
          <w:lang w:eastAsia="ar-SA"/>
        </w:rPr>
        <w:t>.</w:t>
      </w:r>
    </w:p>
    <w:p w:rsidR="0097319F" w:rsidRPr="0097319F" w:rsidRDefault="0097319F" w:rsidP="0097319F">
      <w:pPr>
        <w:suppressAutoHyphens/>
        <w:spacing w:after="0" w:line="360" w:lineRule="auto"/>
        <w:ind w:firstLine="709"/>
        <w:jc w:val="both"/>
        <w:rPr>
          <w:rFonts w:ascii="Times New Roman" w:eastAsia="Calibri" w:hAnsi="Times New Roman" w:cs="Times New Roman"/>
          <w:color w:val="000000"/>
          <w:sz w:val="28"/>
          <w:szCs w:val="28"/>
          <w:lang w:eastAsia="ar-SA"/>
        </w:rPr>
      </w:pPr>
    </w:p>
    <w:p w:rsidR="0097319F" w:rsidRPr="0097319F" w:rsidRDefault="0097319F" w:rsidP="0097319F">
      <w:pPr>
        <w:suppressAutoHyphens/>
        <w:spacing w:after="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Форма проведения учебных занятий</w:t>
      </w:r>
    </w:p>
    <w:p w:rsidR="0097319F" w:rsidRPr="0097319F" w:rsidRDefault="0097319F" w:rsidP="0097319F">
      <w:pPr>
        <w:suppressAutoHyphens/>
        <w:spacing w:after="0" w:line="360" w:lineRule="auto"/>
        <w:ind w:firstLine="709"/>
        <w:jc w:val="both"/>
        <w:rPr>
          <w:rFonts w:ascii="Times New Roman" w:eastAsia="Calibri" w:hAnsi="Times New Roman" w:cs="Times New Roman"/>
          <w:color w:val="000000"/>
          <w:sz w:val="28"/>
          <w:szCs w:val="28"/>
          <w:lang w:eastAsia="ar-SA"/>
        </w:rPr>
      </w:pPr>
      <w:r w:rsidRPr="0097319F">
        <w:rPr>
          <w:rFonts w:ascii="Times New Roman" w:eastAsia="Calibri" w:hAnsi="Times New Roman" w:cs="Times New Roman"/>
          <w:color w:val="000000"/>
          <w:sz w:val="28"/>
          <w:szCs w:val="28"/>
          <w:lang w:eastAsia="ar-SA"/>
        </w:rPr>
        <w:t xml:space="preserve">Занятия проводятся в индивидуальной форме. </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p>
    <w:p w:rsidR="0097319F" w:rsidRPr="0097319F" w:rsidRDefault="0097319F" w:rsidP="0097319F">
      <w:pPr>
        <w:suppressAutoHyphens/>
        <w:spacing w:after="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Цель учебного предмета</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Целью учебного предмета является обеспечение развития творческих способностей и индивидуальности учащегося, овладение знаниями и представлениями о сольном исполнительстве народной песни, формирование практических умений и навыков народного вокала, устойчивого интереса к самостоятельной деятельности в области музыкального искусства.</w:t>
      </w:r>
    </w:p>
    <w:p w:rsidR="0097319F" w:rsidRPr="0097319F" w:rsidRDefault="0097319F" w:rsidP="0097319F">
      <w:pPr>
        <w:suppressAutoHyphens/>
        <w:spacing w:after="0" w:line="360" w:lineRule="auto"/>
        <w:ind w:firstLine="709"/>
        <w:jc w:val="both"/>
        <w:rPr>
          <w:rFonts w:ascii="Times New Roman" w:eastAsia="Calibri" w:hAnsi="Times New Roman" w:cs="Times New Roman"/>
          <w:color w:val="FF0000"/>
          <w:sz w:val="28"/>
          <w:szCs w:val="28"/>
          <w:lang w:eastAsia="ar-SA"/>
        </w:rPr>
      </w:pPr>
    </w:p>
    <w:p w:rsidR="0097319F" w:rsidRPr="0097319F" w:rsidRDefault="0097319F" w:rsidP="0097319F">
      <w:pPr>
        <w:suppressAutoHyphens/>
        <w:spacing w:after="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Задачи учебного предмета</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Задачами предмета «Сольное пение» являются формирование умений и навыков:</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выработка навыков певческого дыхания (цепного, цезурированного);</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формирование чистого пения и хорошего слуха;</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формирование свободной артикуляции, четкой дикции;</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формирование объемного вокального звука, ровного голосоведения;</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формирование специфических вокальных приемов;</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приобретение знаний в области музыкальной грамоты;</w:t>
      </w:r>
    </w:p>
    <w:p w:rsidR="0097319F" w:rsidRPr="0097319F" w:rsidRDefault="0097319F" w:rsidP="0097319F">
      <w:pPr>
        <w:tabs>
          <w:tab w:val="left" w:pos="993"/>
        </w:tab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воспитание у детей трудолюбия, усидчивости, терпения, дисциплины;</w:t>
      </w:r>
    </w:p>
    <w:p w:rsidR="0097319F" w:rsidRPr="0097319F" w:rsidRDefault="0097319F" w:rsidP="0097319F">
      <w:pPr>
        <w:tabs>
          <w:tab w:val="left" w:pos="993"/>
        </w:tab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воспитание стремления к практическому использованию знаний и умений, приобретенных на занятиях, в быту, в досуговой деятельности.</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Обучение должно соединять в себе два главных и взаимосвязанных направления. Одно из них – формирование вокальных навыков и приемов, становление исполнительского аппарата. Второе – развитие вокального мастерства на начальном этапе. </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p>
    <w:p w:rsidR="0097319F" w:rsidRPr="0097319F" w:rsidRDefault="0097319F" w:rsidP="0097319F">
      <w:pPr>
        <w:suppressAutoHyphens/>
        <w:spacing w:after="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Структура программы</w:t>
      </w:r>
    </w:p>
    <w:p w:rsidR="0097319F" w:rsidRPr="0097319F" w:rsidRDefault="0097319F" w:rsidP="0097319F">
      <w:pPr>
        <w:spacing w:after="0" w:line="360" w:lineRule="auto"/>
        <w:ind w:firstLine="710"/>
        <w:jc w:val="both"/>
        <w:rPr>
          <w:rFonts w:ascii="Times New Roman" w:eastAsia="Helvetica" w:hAnsi="Times New Roman" w:cs="Times New Roman"/>
          <w:color w:val="000000"/>
          <w:sz w:val="28"/>
          <w:szCs w:val="28"/>
          <w:lang w:eastAsia="ru-RU"/>
        </w:rPr>
      </w:pPr>
      <w:r w:rsidRPr="0097319F">
        <w:rPr>
          <w:rFonts w:ascii="Times New Roman" w:eastAsia="Helvetica" w:hAnsi="Times New Roman" w:cs="Times New Roman"/>
          <w:color w:val="000000"/>
          <w:sz w:val="28"/>
          <w:szCs w:val="28"/>
          <w:lang w:eastAsia="ru-RU"/>
        </w:rPr>
        <w:t>Программа содержит следующие разделы:</w:t>
      </w:r>
    </w:p>
    <w:p w:rsidR="0097319F" w:rsidRPr="0097319F" w:rsidRDefault="0097319F" w:rsidP="0097319F">
      <w:pPr>
        <w:numPr>
          <w:ilvl w:val="0"/>
          <w:numId w:val="1"/>
        </w:numPr>
        <w:tabs>
          <w:tab w:val="left" w:pos="993"/>
        </w:tabs>
        <w:suppressAutoHyphens/>
        <w:spacing w:after="0" w:line="360" w:lineRule="auto"/>
        <w:ind w:firstLine="710"/>
        <w:contextualSpacing/>
        <w:jc w:val="both"/>
        <w:outlineLvl w:val="0"/>
        <w:rPr>
          <w:rFonts w:ascii="Times New Roman" w:eastAsia="ヒラギノ角ゴ Pro W3" w:hAnsi="Times New Roman" w:cs="Times New Roman"/>
          <w:color w:val="000000"/>
          <w:sz w:val="28"/>
          <w:szCs w:val="28"/>
        </w:rPr>
      </w:pPr>
      <w:r w:rsidRPr="0097319F">
        <w:rPr>
          <w:rFonts w:ascii="Times New Roman" w:eastAsia="Geeza Pro" w:hAnsi="Times New Roman" w:cs="Times New Roman"/>
          <w:color w:val="000000"/>
          <w:sz w:val="28"/>
          <w:szCs w:val="28"/>
        </w:rPr>
        <w:lastRenderedPageBreak/>
        <w:t xml:space="preserve">сведения о затратах учебного времени, </w:t>
      </w:r>
      <w:r w:rsidR="00D12A42" w:rsidRPr="0097319F">
        <w:rPr>
          <w:rFonts w:ascii="Times New Roman" w:eastAsia="Geeza Pro" w:hAnsi="Times New Roman" w:cs="Times New Roman"/>
          <w:color w:val="000000"/>
          <w:sz w:val="28"/>
          <w:szCs w:val="28"/>
        </w:rPr>
        <w:t xml:space="preserve">предусмотренного </w:t>
      </w:r>
      <w:r w:rsidR="00D12A42">
        <w:rPr>
          <w:rFonts w:ascii="Times New Roman" w:eastAsia="Geeza Pro" w:hAnsi="Times New Roman" w:cs="Times New Roman"/>
          <w:color w:val="000000"/>
          <w:sz w:val="28"/>
          <w:szCs w:val="28"/>
        </w:rPr>
        <w:t>на</w:t>
      </w:r>
      <w:r w:rsidRPr="0097319F">
        <w:rPr>
          <w:rFonts w:ascii="Times New Roman" w:eastAsia="Geeza Pro" w:hAnsi="Times New Roman" w:cs="Times New Roman"/>
          <w:color w:val="000000"/>
          <w:sz w:val="28"/>
          <w:szCs w:val="28"/>
        </w:rPr>
        <w:t xml:space="preserve"> освоение учебного предмета;</w:t>
      </w:r>
    </w:p>
    <w:p w:rsidR="0097319F" w:rsidRPr="0097319F" w:rsidRDefault="0097319F" w:rsidP="0097319F">
      <w:pPr>
        <w:numPr>
          <w:ilvl w:val="0"/>
          <w:numId w:val="1"/>
        </w:numPr>
        <w:tabs>
          <w:tab w:val="left" w:pos="993"/>
        </w:tabs>
        <w:suppressAutoHyphens/>
        <w:spacing w:after="0" w:line="360" w:lineRule="auto"/>
        <w:ind w:firstLine="710"/>
        <w:contextualSpacing/>
        <w:jc w:val="both"/>
        <w:outlineLvl w:val="0"/>
        <w:rPr>
          <w:rFonts w:ascii="Times New Roman" w:eastAsia="ヒラギノ角ゴ Pro W3" w:hAnsi="Times New Roman" w:cs="Times New Roman"/>
          <w:color w:val="000000"/>
          <w:sz w:val="28"/>
          <w:szCs w:val="28"/>
        </w:rPr>
      </w:pPr>
      <w:r w:rsidRPr="0097319F">
        <w:rPr>
          <w:rFonts w:ascii="Times New Roman" w:eastAsia="Geeza Pro" w:hAnsi="Times New Roman" w:cs="Times New Roman"/>
          <w:color w:val="000000"/>
          <w:sz w:val="28"/>
          <w:szCs w:val="28"/>
        </w:rPr>
        <w:t>распределение учебного материала по годам обучения;</w:t>
      </w:r>
    </w:p>
    <w:p w:rsidR="0097319F" w:rsidRPr="0097319F" w:rsidRDefault="0097319F" w:rsidP="0097319F">
      <w:pPr>
        <w:numPr>
          <w:ilvl w:val="0"/>
          <w:numId w:val="1"/>
        </w:numPr>
        <w:tabs>
          <w:tab w:val="left" w:pos="993"/>
        </w:tabs>
        <w:suppressAutoHyphens/>
        <w:spacing w:after="0" w:line="360" w:lineRule="auto"/>
        <w:ind w:firstLine="710"/>
        <w:contextualSpacing/>
        <w:jc w:val="both"/>
        <w:outlineLvl w:val="0"/>
        <w:rPr>
          <w:rFonts w:ascii="Times New Roman" w:eastAsia="ヒラギノ角ゴ Pro W3" w:hAnsi="Times New Roman" w:cs="Times New Roman"/>
          <w:color w:val="000000"/>
          <w:sz w:val="28"/>
          <w:szCs w:val="28"/>
        </w:rPr>
      </w:pPr>
      <w:r w:rsidRPr="0097319F">
        <w:rPr>
          <w:rFonts w:ascii="Times New Roman" w:eastAsia="Geeza Pro" w:hAnsi="Times New Roman" w:cs="Times New Roman"/>
          <w:color w:val="000000"/>
          <w:sz w:val="28"/>
          <w:szCs w:val="28"/>
        </w:rPr>
        <w:t>описание дидактических единиц учебного предмета;</w:t>
      </w:r>
    </w:p>
    <w:p w:rsidR="0097319F" w:rsidRPr="0097319F" w:rsidRDefault="0097319F" w:rsidP="0097319F">
      <w:pPr>
        <w:numPr>
          <w:ilvl w:val="0"/>
          <w:numId w:val="1"/>
        </w:numPr>
        <w:tabs>
          <w:tab w:val="left" w:pos="993"/>
        </w:tabs>
        <w:suppressAutoHyphens/>
        <w:spacing w:after="0" w:line="360" w:lineRule="auto"/>
        <w:ind w:firstLine="710"/>
        <w:contextualSpacing/>
        <w:jc w:val="both"/>
        <w:outlineLvl w:val="0"/>
        <w:rPr>
          <w:rFonts w:ascii="Times New Roman" w:eastAsia="ヒラギノ角ゴ Pro W3" w:hAnsi="Times New Roman" w:cs="Times New Roman"/>
          <w:color w:val="000000"/>
          <w:sz w:val="28"/>
          <w:szCs w:val="28"/>
        </w:rPr>
      </w:pPr>
      <w:r w:rsidRPr="0097319F">
        <w:rPr>
          <w:rFonts w:ascii="Times New Roman" w:eastAsia="Geeza Pro" w:hAnsi="Times New Roman" w:cs="Times New Roman"/>
          <w:color w:val="000000"/>
          <w:sz w:val="28"/>
          <w:szCs w:val="28"/>
        </w:rPr>
        <w:t>требования к уровню подготовки учащихся;</w:t>
      </w:r>
    </w:p>
    <w:p w:rsidR="0097319F" w:rsidRPr="0097319F" w:rsidRDefault="0097319F" w:rsidP="0097319F">
      <w:pPr>
        <w:numPr>
          <w:ilvl w:val="0"/>
          <w:numId w:val="1"/>
        </w:numPr>
        <w:tabs>
          <w:tab w:val="left" w:pos="993"/>
        </w:tabs>
        <w:suppressAutoHyphens/>
        <w:spacing w:after="0" w:line="360" w:lineRule="auto"/>
        <w:ind w:firstLine="710"/>
        <w:contextualSpacing/>
        <w:jc w:val="both"/>
        <w:outlineLvl w:val="0"/>
        <w:rPr>
          <w:rFonts w:ascii="Times New Roman" w:eastAsia="ヒラギノ角ゴ Pro W3" w:hAnsi="Times New Roman" w:cs="Times New Roman"/>
          <w:sz w:val="28"/>
          <w:szCs w:val="28"/>
        </w:rPr>
      </w:pPr>
      <w:r w:rsidRPr="0097319F">
        <w:rPr>
          <w:rFonts w:ascii="Times New Roman" w:eastAsia="Geeza Pro" w:hAnsi="Times New Roman" w:cs="Times New Roman"/>
          <w:sz w:val="28"/>
          <w:szCs w:val="28"/>
        </w:rPr>
        <w:t>формы и методы контроля, система оценок, итоговая аттестация;</w:t>
      </w:r>
    </w:p>
    <w:p w:rsidR="0097319F" w:rsidRPr="0097319F" w:rsidRDefault="0097319F" w:rsidP="0097319F">
      <w:pPr>
        <w:numPr>
          <w:ilvl w:val="0"/>
          <w:numId w:val="1"/>
        </w:numPr>
        <w:tabs>
          <w:tab w:val="left" w:pos="993"/>
        </w:tabs>
        <w:suppressAutoHyphens/>
        <w:spacing w:after="0" w:line="360" w:lineRule="auto"/>
        <w:ind w:firstLine="710"/>
        <w:contextualSpacing/>
        <w:jc w:val="both"/>
        <w:outlineLvl w:val="0"/>
        <w:rPr>
          <w:rFonts w:ascii="Times New Roman" w:eastAsia="ヒラギノ角ゴ Pro W3" w:hAnsi="Times New Roman" w:cs="Times New Roman"/>
          <w:color w:val="000000"/>
          <w:sz w:val="28"/>
          <w:szCs w:val="28"/>
        </w:rPr>
      </w:pPr>
      <w:r w:rsidRPr="0097319F">
        <w:rPr>
          <w:rFonts w:ascii="Times New Roman" w:eastAsia="Geeza Pro" w:hAnsi="Times New Roman" w:cs="Times New Roman"/>
          <w:color w:val="000000"/>
          <w:sz w:val="28"/>
          <w:szCs w:val="28"/>
        </w:rPr>
        <w:t>методическое обеспечение учебного процесса.</w:t>
      </w:r>
    </w:p>
    <w:p w:rsidR="0097319F" w:rsidRPr="0097319F" w:rsidRDefault="0097319F" w:rsidP="0097319F">
      <w:pPr>
        <w:suppressAutoHyphens/>
        <w:spacing w:after="0" w:line="360" w:lineRule="auto"/>
        <w:ind w:firstLine="710"/>
        <w:jc w:val="both"/>
        <w:outlineLvl w:val="0"/>
        <w:rPr>
          <w:rFonts w:ascii="Times New Roman" w:eastAsia="Geeza Pro" w:hAnsi="Times New Roman" w:cs="Times New Roman"/>
          <w:color w:val="000000"/>
          <w:sz w:val="28"/>
          <w:szCs w:val="28"/>
          <w:lang w:eastAsia="ar-SA"/>
        </w:rPr>
      </w:pPr>
      <w:r w:rsidRPr="0097319F">
        <w:rPr>
          <w:rFonts w:ascii="Times New Roman" w:eastAsia="Geeza Pro" w:hAnsi="Times New Roman" w:cs="Times New Roman"/>
          <w:color w:val="000000"/>
          <w:sz w:val="28"/>
          <w:szCs w:val="28"/>
          <w:lang w:eastAsia="ar-SA"/>
        </w:rPr>
        <w:t>В соответствии с данными направлениями строится основной раздел программы «Содержание учебного предмета».</w:t>
      </w:r>
    </w:p>
    <w:p w:rsidR="0097319F" w:rsidRPr="0097319F" w:rsidRDefault="0097319F" w:rsidP="0097319F">
      <w:pPr>
        <w:suppressAutoHyphens/>
        <w:spacing w:after="0" w:line="360" w:lineRule="auto"/>
        <w:ind w:firstLine="710"/>
        <w:jc w:val="both"/>
        <w:outlineLvl w:val="0"/>
        <w:rPr>
          <w:rFonts w:ascii="Times New Roman" w:eastAsia="Geeza Pro" w:hAnsi="Times New Roman" w:cs="Times New Roman"/>
          <w:color w:val="000000"/>
          <w:sz w:val="28"/>
          <w:szCs w:val="28"/>
          <w:lang w:eastAsia="ar-SA"/>
        </w:rPr>
      </w:pPr>
    </w:p>
    <w:p w:rsidR="0097319F" w:rsidRPr="0097319F" w:rsidRDefault="0097319F" w:rsidP="0097319F">
      <w:pPr>
        <w:suppressAutoHyphens/>
        <w:spacing w:after="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Методы обучения</w:t>
      </w:r>
    </w:p>
    <w:p w:rsidR="0097319F" w:rsidRPr="0097319F" w:rsidRDefault="0097319F" w:rsidP="0097319F">
      <w:pPr>
        <w:spacing w:after="0" w:line="360" w:lineRule="auto"/>
        <w:ind w:firstLine="567"/>
        <w:jc w:val="both"/>
        <w:rPr>
          <w:rFonts w:ascii="Times New Roman" w:eastAsia="Helvetica" w:hAnsi="Times New Roman" w:cs="Times New Roman"/>
          <w:color w:val="000000"/>
          <w:sz w:val="28"/>
          <w:szCs w:val="28"/>
          <w:lang w:eastAsia="ru-RU"/>
        </w:rPr>
      </w:pPr>
      <w:r w:rsidRPr="0097319F">
        <w:rPr>
          <w:rFonts w:ascii="Times New Roman" w:eastAsia="Helvetica" w:hAnsi="Times New Roman" w:cs="Times New Roman"/>
          <w:color w:val="000000"/>
          <w:sz w:val="28"/>
          <w:szCs w:val="28"/>
          <w:lang w:eastAsia="ru-RU"/>
        </w:rPr>
        <w:t>Для достижения поставленной цели и реализации задач предмета используются следующие методы обучения:</w:t>
      </w:r>
    </w:p>
    <w:p w:rsidR="0097319F" w:rsidRPr="0097319F" w:rsidRDefault="0097319F" w:rsidP="0097319F">
      <w:pPr>
        <w:suppressAutoHyphens/>
        <w:spacing w:after="0" w:line="360" w:lineRule="auto"/>
        <w:jc w:val="both"/>
        <w:rPr>
          <w:rFonts w:ascii="Times New Roman" w:eastAsia="Geeza Pro" w:hAnsi="Times New Roman" w:cs="Times New Roman"/>
          <w:color w:val="000000"/>
          <w:kern w:val="1"/>
          <w:sz w:val="28"/>
          <w:szCs w:val="28"/>
          <w:lang w:eastAsia="hi-IN" w:bidi="hi-IN"/>
        </w:rPr>
      </w:pPr>
      <w:r w:rsidRPr="0097319F">
        <w:rPr>
          <w:rFonts w:ascii="Times New Roman" w:eastAsia="Geeza Pro" w:hAnsi="Times New Roman" w:cs="Times New Roman"/>
          <w:color w:val="000000"/>
          <w:kern w:val="1"/>
          <w:sz w:val="28"/>
          <w:szCs w:val="28"/>
          <w:lang w:eastAsia="hi-IN" w:bidi="hi-IN"/>
        </w:rPr>
        <w:t>- словесный (объяснение, беседа, рассказ);</w:t>
      </w:r>
    </w:p>
    <w:p w:rsidR="0097319F" w:rsidRPr="0097319F" w:rsidRDefault="0097319F" w:rsidP="0097319F">
      <w:pPr>
        <w:suppressAutoHyphens/>
        <w:spacing w:after="0" w:line="360" w:lineRule="auto"/>
        <w:jc w:val="both"/>
        <w:rPr>
          <w:rFonts w:ascii="Times New Roman" w:eastAsia="Geeza Pro" w:hAnsi="Times New Roman" w:cs="Times New Roman"/>
          <w:color w:val="000000"/>
          <w:kern w:val="1"/>
          <w:sz w:val="28"/>
          <w:szCs w:val="28"/>
          <w:lang w:eastAsia="hi-IN" w:bidi="hi-IN"/>
        </w:rPr>
      </w:pPr>
      <w:r w:rsidRPr="0097319F">
        <w:rPr>
          <w:rFonts w:ascii="Times New Roman" w:eastAsia="Geeza Pro" w:hAnsi="Times New Roman" w:cs="Times New Roman"/>
          <w:color w:val="000000"/>
          <w:kern w:val="1"/>
          <w:sz w:val="28"/>
          <w:szCs w:val="28"/>
          <w:lang w:eastAsia="hi-IN" w:bidi="hi-IN"/>
        </w:rPr>
        <w:t>- наглядный (показ, наблюдение, демонстрация вокальных приемов работы);</w:t>
      </w:r>
    </w:p>
    <w:p w:rsidR="0097319F" w:rsidRPr="0097319F" w:rsidRDefault="0097319F" w:rsidP="0097319F">
      <w:pPr>
        <w:suppressAutoHyphens/>
        <w:spacing w:after="0" w:line="360" w:lineRule="auto"/>
        <w:jc w:val="both"/>
        <w:rPr>
          <w:rFonts w:ascii="Times New Roman" w:eastAsia="Geeza Pro" w:hAnsi="Times New Roman" w:cs="Times New Roman"/>
          <w:color w:val="000000"/>
          <w:kern w:val="1"/>
          <w:sz w:val="28"/>
          <w:szCs w:val="28"/>
          <w:lang w:eastAsia="hi-IN" w:bidi="hi-IN"/>
        </w:rPr>
      </w:pPr>
      <w:r w:rsidRPr="0097319F">
        <w:rPr>
          <w:rFonts w:ascii="Times New Roman" w:eastAsia="Geeza Pro" w:hAnsi="Times New Roman" w:cs="Times New Roman"/>
          <w:color w:val="000000"/>
          <w:kern w:val="1"/>
          <w:sz w:val="28"/>
          <w:szCs w:val="28"/>
          <w:lang w:eastAsia="hi-IN" w:bidi="hi-IN"/>
        </w:rPr>
        <w:t>- практический (освоение вокальных приемов);</w:t>
      </w:r>
    </w:p>
    <w:p w:rsidR="0097319F" w:rsidRPr="0097319F" w:rsidRDefault="0097319F" w:rsidP="0097319F">
      <w:pPr>
        <w:suppressAutoHyphens/>
        <w:spacing w:after="0" w:line="360" w:lineRule="auto"/>
        <w:jc w:val="both"/>
        <w:rPr>
          <w:rFonts w:ascii="Times New Roman" w:eastAsia="Geeza Pro" w:hAnsi="Times New Roman" w:cs="Times New Roman"/>
          <w:color w:val="000000"/>
          <w:kern w:val="1"/>
          <w:sz w:val="28"/>
          <w:szCs w:val="28"/>
          <w:lang w:eastAsia="hi-IN" w:bidi="hi-IN"/>
        </w:rPr>
      </w:pPr>
      <w:r w:rsidRPr="0097319F">
        <w:rPr>
          <w:rFonts w:ascii="Times New Roman" w:eastAsia="Geeza Pro" w:hAnsi="Times New Roman" w:cs="Times New Roman"/>
          <w:color w:val="000000"/>
          <w:kern w:val="1"/>
          <w:sz w:val="28"/>
          <w:szCs w:val="28"/>
          <w:lang w:eastAsia="hi-IN" w:bidi="hi-IN"/>
        </w:rPr>
        <w:t>- эмоциональный (подбор ассоциаций, образов, художественные впечатления).</w:t>
      </w:r>
    </w:p>
    <w:p w:rsidR="00BB7ECA" w:rsidRPr="0097319F" w:rsidRDefault="00BB7ECA" w:rsidP="0097319F">
      <w:pPr>
        <w:suppressAutoHyphens/>
        <w:spacing w:after="0" w:line="360" w:lineRule="auto"/>
        <w:jc w:val="both"/>
        <w:rPr>
          <w:rFonts w:ascii="Times New Roman" w:eastAsia="Geeza Pro" w:hAnsi="Times New Roman" w:cs="Times New Roman"/>
          <w:color w:val="000000"/>
          <w:kern w:val="1"/>
          <w:sz w:val="28"/>
          <w:szCs w:val="28"/>
          <w:lang w:eastAsia="hi-IN" w:bidi="hi-IN"/>
        </w:rPr>
      </w:pPr>
    </w:p>
    <w:p w:rsidR="0097319F" w:rsidRPr="0097319F" w:rsidRDefault="0097319F" w:rsidP="0097319F">
      <w:pPr>
        <w:suppressAutoHyphens/>
        <w:spacing w:after="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Описание материально-технических условий реализации учебного предмета</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w:t>
      </w:r>
    </w:p>
    <w:p w:rsid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Библиотечный фонд укомплектовывается печатными, электронными изданиями, учебно-методической и нотной литературой.</w:t>
      </w:r>
    </w:p>
    <w:p w:rsidR="0040162C" w:rsidRPr="0097319F" w:rsidRDefault="0040162C" w:rsidP="0097319F">
      <w:pPr>
        <w:suppressAutoHyphens/>
        <w:spacing w:after="0" w:line="360" w:lineRule="auto"/>
        <w:ind w:firstLine="709"/>
        <w:jc w:val="both"/>
        <w:rPr>
          <w:rFonts w:ascii="Times New Roman" w:eastAsia="Calibri" w:hAnsi="Times New Roman" w:cs="Times New Roman"/>
          <w:sz w:val="28"/>
          <w:szCs w:val="28"/>
          <w:lang w:eastAsia="ar-SA"/>
        </w:rPr>
      </w:pP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p>
    <w:p w:rsidR="0097319F" w:rsidRPr="0097319F" w:rsidRDefault="0097319F" w:rsidP="0097319F">
      <w:pPr>
        <w:spacing w:after="0" w:line="360" w:lineRule="auto"/>
        <w:jc w:val="center"/>
        <w:rPr>
          <w:rFonts w:ascii="Times New Roman" w:eastAsia="Times New Roman" w:hAnsi="Times New Roman" w:cs="Times New Roman"/>
          <w:b/>
          <w:sz w:val="28"/>
          <w:szCs w:val="28"/>
          <w:lang w:eastAsia="ru-RU"/>
        </w:rPr>
      </w:pPr>
      <w:r w:rsidRPr="0097319F">
        <w:rPr>
          <w:rFonts w:ascii="Times New Roman" w:eastAsia="Times New Roman" w:hAnsi="Times New Roman" w:cs="Times New Roman"/>
          <w:b/>
          <w:sz w:val="28"/>
          <w:szCs w:val="28"/>
          <w:lang w:val="en-US" w:eastAsia="ru-RU"/>
        </w:rPr>
        <w:lastRenderedPageBreak/>
        <w:t>II</w:t>
      </w:r>
      <w:r w:rsidRPr="0097319F">
        <w:rPr>
          <w:rFonts w:ascii="Times New Roman" w:eastAsia="Times New Roman" w:hAnsi="Times New Roman" w:cs="Times New Roman"/>
          <w:b/>
          <w:sz w:val="28"/>
          <w:szCs w:val="28"/>
          <w:lang w:eastAsia="ru-RU"/>
        </w:rPr>
        <w:t>. СОДЕРЖАНИЕ УЧЕБНОГО ПРЕДМЕТА</w:t>
      </w:r>
    </w:p>
    <w:p w:rsidR="0097319F" w:rsidRPr="0097319F" w:rsidRDefault="0097319F" w:rsidP="0097319F">
      <w:pPr>
        <w:spacing w:after="0" w:line="360" w:lineRule="auto"/>
        <w:jc w:val="center"/>
        <w:rPr>
          <w:rFonts w:ascii="Times New Roman" w:eastAsia="Times New Roman" w:hAnsi="Times New Roman" w:cs="Times New Roman"/>
          <w:b/>
          <w:sz w:val="28"/>
          <w:szCs w:val="28"/>
          <w:lang w:eastAsia="ru-RU"/>
        </w:rPr>
      </w:pPr>
    </w:p>
    <w:p w:rsidR="0097319F" w:rsidRPr="0097319F" w:rsidRDefault="0097319F" w:rsidP="0097319F">
      <w:pPr>
        <w:suppressAutoHyphens/>
        <w:spacing w:after="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Годовые требования</w:t>
      </w:r>
    </w:p>
    <w:p w:rsidR="0097319F" w:rsidRPr="0097319F" w:rsidRDefault="0097319F" w:rsidP="0097319F">
      <w:pPr>
        <w:suppressAutoHyphens/>
        <w:spacing w:after="200" w:line="360" w:lineRule="auto"/>
        <w:jc w:val="center"/>
        <w:rPr>
          <w:rFonts w:ascii="Times New Roman" w:eastAsia="Calibri" w:hAnsi="Times New Roman" w:cs="Times New Roman"/>
          <w:sz w:val="28"/>
          <w:szCs w:val="28"/>
          <w:lang w:eastAsia="ar-SA"/>
        </w:rPr>
      </w:pPr>
      <w:r w:rsidRPr="0097319F">
        <w:rPr>
          <w:rFonts w:ascii="Times New Roman" w:eastAsia="Calibri" w:hAnsi="Times New Roman" w:cs="Times New Roman"/>
          <w:b/>
          <w:sz w:val="28"/>
          <w:szCs w:val="28"/>
          <w:lang w:eastAsia="ar-SA"/>
        </w:rPr>
        <w:t>Первый год обучения</w:t>
      </w:r>
    </w:p>
    <w:p w:rsidR="0097319F" w:rsidRPr="0097319F" w:rsidRDefault="0097319F" w:rsidP="0097319F">
      <w:pPr>
        <w:suppressAutoHyphens/>
        <w:spacing w:after="200" w:line="36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Освоение начальных базовых певческих навыков таких, как: певческая установка, правильное формирование гласных, координация слуха и голоса, певческое дыхание, свободная артикуляция, четкая дикция.</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1-е полугодие: </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В</w:t>
      </w:r>
      <w:r w:rsidR="00F239DB">
        <w:rPr>
          <w:rFonts w:ascii="Times New Roman" w:eastAsia="Calibri" w:hAnsi="Times New Roman" w:cs="Times New Roman"/>
          <w:sz w:val="28"/>
          <w:szCs w:val="28"/>
          <w:lang w:eastAsia="ar-SA"/>
        </w:rPr>
        <w:t>ведение в мир детского вокала</w:t>
      </w:r>
      <w:r w:rsidRPr="0097319F">
        <w:rPr>
          <w:rFonts w:ascii="Times New Roman" w:eastAsia="Calibri" w:hAnsi="Times New Roman" w:cs="Times New Roman"/>
          <w:sz w:val="28"/>
          <w:szCs w:val="28"/>
          <w:lang w:eastAsia="ar-SA"/>
        </w:rPr>
        <w:t xml:space="preserve"> через жанры потешного фольклора (потешки, прибаутки).</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2-е полугодие:</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Знакомство с жанрами плясовых и шуточных песен.</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Подготовка к творческому показу 2х произведений.</w:t>
      </w:r>
    </w:p>
    <w:p w:rsidR="0097319F" w:rsidRPr="0097319F" w:rsidRDefault="0097319F" w:rsidP="0097319F">
      <w:pPr>
        <w:suppressAutoHyphens/>
        <w:spacing w:after="0" w:line="360" w:lineRule="auto"/>
        <w:jc w:val="both"/>
        <w:rPr>
          <w:rFonts w:ascii="Times New Roman" w:eastAsia="Calibri" w:hAnsi="Times New Roman" w:cs="Times New Roman"/>
          <w:sz w:val="28"/>
          <w:szCs w:val="28"/>
          <w:u w:val="single"/>
          <w:lang w:eastAsia="ar-SA"/>
        </w:rPr>
      </w:pPr>
      <w:r w:rsidRPr="0097319F">
        <w:rPr>
          <w:rFonts w:ascii="Times New Roman" w:eastAsia="Calibri" w:hAnsi="Times New Roman" w:cs="Times New Roman"/>
          <w:sz w:val="28"/>
          <w:szCs w:val="28"/>
          <w:u w:val="single"/>
          <w:lang w:eastAsia="ar-SA"/>
        </w:rPr>
        <w:t xml:space="preserve">По окончанию первого года обучения учащийся </w:t>
      </w:r>
    </w:p>
    <w:p w:rsidR="0097319F" w:rsidRPr="0097319F" w:rsidRDefault="0097319F" w:rsidP="0097319F">
      <w:pPr>
        <w:suppressAutoHyphens/>
        <w:spacing w:after="0" w:line="360" w:lineRule="auto"/>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соблюдает постановку певческого аппарата;</w:t>
      </w:r>
    </w:p>
    <w:p w:rsidR="0097319F" w:rsidRPr="0097319F" w:rsidRDefault="0097319F" w:rsidP="0097319F">
      <w:pPr>
        <w:suppressAutoHyphens/>
        <w:spacing w:after="0" w:line="360" w:lineRule="auto"/>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умеет комбинировать гласные буквы;</w:t>
      </w:r>
    </w:p>
    <w:p w:rsidR="0097319F" w:rsidRPr="0097319F" w:rsidRDefault="0097319F" w:rsidP="0097319F">
      <w:pPr>
        <w:suppressAutoHyphens/>
        <w:spacing w:after="0" w:line="360" w:lineRule="auto"/>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интонирует чисто;</w:t>
      </w:r>
    </w:p>
    <w:p w:rsidR="0097319F" w:rsidRDefault="0097319F" w:rsidP="0097319F">
      <w:pPr>
        <w:suppressAutoHyphens/>
        <w:spacing w:after="0" w:line="360" w:lineRule="auto"/>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знает профессиональные понятия: унисон, комбинированная гласная,</w:t>
      </w:r>
      <w:r w:rsidR="00F239DB">
        <w:rPr>
          <w:rFonts w:ascii="Times New Roman" w:eastAsia="Calibri" w:hAnsi="Times New Roman" w:cs="Times New Roman"/>
          <w:sz w:val="28"/>
          <w:szCs w:val="28"/>
          <w:lang w:eastAsia="ar-SA"/>
        </w:rPr>
        <w:t xml:space="preserve"> диалект, распев</w:t>
      </w:r>
      <w:r w:rsidRPr="0097319F">
        <w:rPr>
          <w:rFonts w:ascii="Times New Roman" w:eastAsia="Calibri" w:hAnsi="Times New Roman" w:cs="Times New Roman"/>
          <w:sz w:val="28"/>
          <w:szCs w:val="28"/>
          <w:lang w:eastAsia="ar-SA"/>
        </w:rPr>
        <w:t>.</w:t>
      </w:r>
    </w:p>
    <w:p w:rsidR="00BE3927" w:rsidRDefault="00BE3927" w:rsidP="00BE3927">
      <w:pPr>
        <w:suppressAutoHyphens/>
        <w:spacing w:after="0" w:line="360" w:lineRule="auto"/>
        <w:jc w:val="center"/>
        <w:rPr>
          <w:rFonts w:ascii="Times New Roman" w:eastAsia="Calibri" w:hAnsi="Times New Roman" w:cs="Times New Roman"/>
          <w:b/>
          <w:sz w:val="28"/>
          <w:szCs w:val="28"/>
          <w:lang w:eastAsia="ar-SA"/>
        </w:rPr>
      </w:pPr>
      <w:r w:rsidRPr="00BE3927">
        <w:rPr>
          <w:rFonts w:ascii="Times New Roman" w:eastAsia="Calibri" w:hAnsi="Times New Roman" w:cs="Times New Roman"/>
          <w:b/>
          <w:sz w:val="28"/>
          <w:szCs w:val="28"/>
          <w:lang w:eastAsia="ar-SA"/>
        </w:rPr>
        <w:t>Примерный репертуарный список в первом классе.</w:t>
      </w:r>
    </w:p>
    <w:p w:rsidR="00BE3927" w:rsidRDefault="00BE3927"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t>Рус.нар.песня, обр. Н.Римского-Корсакова «Ходила младешенька»</w:t>
      </w:r>
    </w:p>
    <w:p w:rsidR="00BE3927" w:rsidRDefault="00BE3927"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t>Рус.нар.песня, обр. В.Кикты «В темном лесе»</w:t>
      </w:r>
    </w:p>
    <w:p w:rsidR="00BE3927" w:rsidRDefault="00BE3927"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t>Рус.нар.песня, обр. П.Чайковского «Речка»</w:t>
      </w:r>
    </w:p>
    <w:p w:rsidR="00BE3927" w:rsidRDefault="00BE3927"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t xml:space="preserve">Англ.нар.песня, обр. </w:t>
      </w:r>
      <w:r w:rsidR="00987F3D">
        <w:rPr>
          <w:rFonts w:ascii="Times New Roman" w:hAnsi="Times New Roman"/>
          <w:sz w:val="28"/>
          <w:szCs w:val="28"/>
          <w:lang w:eastAsia="ar-SA"/>
        </w:rPr>
        <w:t>А.Моффита «Про котят»</w:t>
      </w:r>
    </w:p>
    <w:p w:rsidR="00987F3D" w:rsidRDefault="00987F3D"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t>Нем.нар.песня, обр, обр. В.Каратыгина «Весна»</w:t>
      </w:r>
    </w:p>
    <w:p w:rsidR="00987F3D" w:rsidRDefault="00987F3D"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t>А.Лядов, ел. народные «Зайчик»</w:t>
      </w:r>
    </w:p>
    <w:p w:rsidR="00A91386" w:rsidRDefault="00A91386"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t>А.Аренский, ел.А.Майкова «Расскажи, мотылек»</w:t>
      </w:r>
    </w:p>
    <w:p w:rsidR="00A91386" w:rsidRDefault="00A91386"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lastRenderedPageBreak/>
        <w:t>М. Ипполитов-Иванов «Коза и детки»</w:t>
      </w:r>
    </w:p>
    <w:p w:rsidR="00A91386" w:rsidRDefault="00A91386"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t>В.Калинников «Киска»</w:t>
      </w:r>
    </w:p>
    <w:p w:rsidR="00A91386" w:rsidRDefault="00A91386"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t>Й.Гайдн «Мы дружим с музыкой»</w:t>
      </w:r>
    </w:p>
    <w:p w:rsidR="00A91386" w:rsidRDefault="00A91386"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t>Э.Григ «Детская песенка»</w:t>
      </w:r>
    </w:p>
    <w:p w:rsidR="00A91386" w:rsidRDefault="00A91386" w:rsidP="00BE3927">
      <w:pPr>
        <w:pStyle w:val="a5"/>
        <w:numPr>
          <w:ilvl w:val="0"/>
          <w:numId w:val="8"/>
        </w:numPr>
        <w:suppressAutoHyphens/>
        <w:spacing w:after="0" w:line="360" w:lineRule="auto"/>
        <w:rPr>
          <w:rFonts w:ascii="Times New Roman" w:hAnsi="Times New Roman"/>
          <w:sz w:val="28"/>
          <w:szCs w:val="28"/>
          <w:lang w:eastAsia="ar-SA"/>
        </w:rPr>
      </w:pPr>
      <w:r>
        <w:rPr>
          <w:rFonts w:ascii="Times New Roman" w:hAnsi="Times New Roman"/>
          <w:sz w:val="28"/>
          <w:szCs w:val="28"/>
          <w:lang w:eastAsia="ar-SA"/>
        </w:rPr>
        <w:t>Б.Барток «Лиса»</w:t>
      </w:r>
    </w:p>
    <w:p w:rsidR="00A91386" w:rsidRPr="00A91386" w:rsidRDefault="00A91386" w:rsidP="00A91386">
      <w:pPr>
        <w:pStyle w:val="a5"/>
        <w:numPr>
          <w:ilvl w:val="0"/>
          <w:numId w:val="8"/>
        </w:numPr>
        <w:spacing w:line="360" w:lineRule="auto"/>
        <w:jc w:val="both"/>
        <w:rPr>
          <w:rFonts w:ascii="Times New Roman" w:hAnsi="Times New Roman"/>
          <w:sz w:val="28"/>
          <w:szCs w:val="28"/>
        </w:rPr>
      </w:pPr>
      <w:r w:rsidRPr="00A91386">
        <w:rPr>
          <w:rFonts w:ascii="Times New Roman" w:hAnsi="Times New Roman"/>
          <w:sz w:val="28"/>
          <w:szCs w:val="28"/>
        </w:rPr>
        <w:t>В. Танов «Эреспей»</w:t>
      </w:r>
    </w:p>
    <w:p w:rsidR="00A91386" w:rsidRPr="00A91386" w:rsidRDefault="00A91386" w:rsidP="00A91386">
      <w:pPr>
        <w:pStyle w:val="a5"/>
        <w:numPr>
          <w:ilvl w:val="0"/>
          <w:numId w:val="8"/>
        </w:numPr>
        <w:spacing w:line="360" w:lineRule="auto"/>
        <w:jc w:val="both"/>
        <w:rPr>
          <w:rFonts w:ascii="Times New Roman" w:hAnsi="Times New Roman"/>
          <w:sz w:val="28"/>
          <w:szCs w:val="28"/>
        </w:rPr>
      </w:pPr>
      <w:r w:rsidRPr="00A91386">
        <w:rPr>
          <w:rFonts w:ascii="Times New Roman" w:hAnsi="Times New Roman"/>
          <w:sz w:val="28"/>
          <w:szCs w:val="28"/>
        </w:rPr>
        <w:t>В. Танов «Бора-Хокпеш»</w:t>
      </w:r>
    </w:p>
    <w:p w:rsidR="00A91386" w:rsidRPr="00A91386" w:rsidRDefault="00A91386" w:rsidP="00A91386">
      <w:pPr>
        <w:pStyle w:val="a5"/>
        <w:numPr>
          <w:ilvl w:val="0"/>
          <w:numId w:val="8"/>
        </w:numPr>
        <w:spacing w:line="360" w:lineRule="auto"/>
        <w:jc w:val="both"/>
        <w:rPr>
          <w:rFonts w:ascii="Times New Roman" w:hAnsi="Times New Roman"/>
          <w:sz w:val="28"/>
          <w:szCs w:val="28"/>
        </w:rPr>
      </w:pPr>
      <w:r w:rsidRPr="00A91386">
        <w:rPr>
          <w:rFonts w:ascii="Times New Roman" w:hAnsi="Times New Roman"/>
          <w:sz w:val="28"/>
          <w:szCs w:val="28"/>
        </w:rPr>
        <w:t>В. Танов «Чаптанчыг»</w:t>
      </w:r>
    </w:p>
    <w:p w:rsidR="00A91386" w:rsidRPr="00A91386" w:rsidRDefault="00A91386" w:rsidP="00A91386">
      <w:pPr>
        <w:pStyle w:val="a5"/>
        <w:numPr>
          <w:ilvl w:val="0"/>
          <w:numId w:val="8"/>
        </w:numPr>
        <w:spacing w:line="360" w:lineRule="auto"/>
        <w:jc w:val="both"/>
        <w:rPr>
          <w:rFonts w:ascii="Times New Roman" w:hAnsi="Times New Roman"/>
          <w:sz w:val="28"/>
          <w:szCs w:val="28"/>
        </w:rPr>
      </w:pPr>
      <w:r w:rsidRPr="00A91386">
        <w:rPr>
          <w:rFonts w:ascii="Times New Roman" w:hAnsi="Times New Roman"/>
          <w:sz w:val="28"/>
          <w:szCs w:val="28"/>
        </w:rPr>
        <w:t>В. Танов «Чечектер»</w:t>
      </w:r>
    </w:p>
    <w:p w:rsidR="00A91386" w:rsidRPr="00A91386" w:rsidRDefault="00A91386" w:rsidP="00A91386">
      <w:pPr>
        <w:pStyle w:val="a5"/>
        <w:numPr>
          <w:ilvl w:val="0"/>
          <w:numId w:val="8"/>
        </w:numPr>
        <w:spacing w:line="360" w:lineRule="auto"/>
        <w:jc w:val="both"/>
        <w:rPr>
          <w:rFonts w:ascii="Times New Roman" w:hAnsi="Times New Roman"/>
          <w:sz w:val="28"/>
          <w:szCs w:val="28"/>
        </w:rPr>
      </w:pPr>
      <w:r w:rsidRPr="00A91386">
        <w:rPr>
          <w:rFonts w:ascii="Times New Roman" w:hAnsi="Times New Roman"/>
          <w:sz w:val="28"/>
          <w:szCs w:val="28"/>
        </w:rPr>
        <w:t>В. Танов «Ачамга»</w:t>
      </w:r>
    </w:p>
    <w:p w:rsidR="00A91386" w:rsidRPr="00A91386" w:rsidRDefault="00A91386" w:rsidP="00A91386">
      <w:pPr>
        <w:pStyle w:val="a5"/>
        <w:numPr>
          <w:ilvl w:val="0"/>
          <w:numId w:val="8"/>
        </w:numPr>
        <w:spacing w:line="360" w:lineRule="auto"/>
        <w:jc w:val="both"/>
        <w:rPr>
          <w:rFonts w:ascii="Times New Roman" w:hAnsi="Times New Roman"/>
          <w:sz w:val="28"/>
          <w:szCs w:val="28"/>
        </w:rPr>
      </w:pPr>
      <w:r w:rsidRPr="00A91386">
        <w:rPr>
          <w:rFonts w:ascii="Times New Roman" w:hAnsi="Times New Roman"/>
          <w:sz w:val="28"/>
          <w:szCs w:val="28"/>
        </w:rPr>
        <w:t>В. Танов «Кырганарым»</w:t>
      </w:r>
    </w:p>
    <w:p w:rsidR="00A91386" w:rsidRPr="00A91386" w:rsidRDefault="00A91386" w:rsidP="00A91386">
      <w:pPr>
        <w:pStyle w:val="a5"/>
        <w:numPr>
          <w:ilvl w:val="0"/>
          <w:numId w:val="8"/>
        </w:numPr>
        <w:spacing w:line="360" w:lineRule="auto"/>
        <w:jc w:val="both"/>
        <w:rPr>
          <w:rFonts w:ascii="Times New Roman" w:hAnsi="Times New Roman"/>
          <w:sz w:val="28"/>
          <w:szCs w:val="28"/>
        </w:rPr>
      </w:pPr>
      <w:r w:rsidRPr="00A91386">
        <w:rPr>
          <w:rFonts w:ascii="Times New Roman" w:hAnsi="Times New Roman"/>
          <w:sz w:val="28"/>
          <w:szCs w:val="28"/>
        </w:rPr>
        <w:t>В. Танов «Соок-Ирей»</w:t>
      </w:r>
    </w:p>
    <w:p w:rsidR="00A91386" w:rsidRPr="00A91386" w:rsidRDefault="00A91386" w:rsidP="00A91386">
      <w:pPr>
        <w:pStyle w:val="a5"/>
        <w:numPr>
          <w:ilvl w:val="0"/>
          <w:numId w:val="8"/>
        </w:numPr>
        <w:spacing w:line="360" w:lineRule="auto"/>
        <w:jc w:val="both"/>
        <w:rPr>
          <w:rFonts w:ascii="Times New Roman" w:hAnsi="Times New Roman"/>
          <w:sz w:val="28"/>
          <w:szCs w:val="28"/>
        </w:rPr>
      </w:pPr>
      <w:r w:rsidRPr="00A91386">
        <w:rPr>
          <w:rFonts w:ascii="Times New Roman" w:hAnsi="Times New Roman"/>
          <w:sz w:val="28"/>
          <w:szCs w:val="28"/>
        </w:rPr>
        <w:t>В. Танов «Самбыражекыйгырыпты»</w:t>
      </w:r>
    </w:p>
    <w:p w:rsidR="00A91386" w:rsidRPr="00A91386" w:rsidRDefault="00A91386" w:rsidP="00A91386">
      <w:pPr>
        <w:pStyle w:val="a5"/>
        <w:numPr>
          <w:ilvl w:val="0"/>
          <w:numId w:val="8"/>
        </w:numPr>
        <w:spacing w:line="360" w:lineRule="auto"/>
        <w:jc w:val="both"/>
        <w:rPr>
          <w:rFonts w:ascii="Times New Roman" w:hAnsi="Times New Roman"/>
          <w:sz w:val="28"/>
          <w:szCs w:val="28"/>
        </w:rPr>
      </w:pPr>
      <w:r w:rsidRPr="00A91386">
        <w:rPr>
          <w:rFonts w:ascii="Times New Roman" w:hAnsi="Times New Roman"/>
          <w:sz w:val="28"/>
          <w:szCs w:val="28"/>
        </w:rPr>
        <w:t>В. Танов «Дачазында»</w:t>
      </w:r>
    </w:p>
    <w:p w:rsidR="0097319F" w:rsidRPr="0040162C" w:rsidRDefault="00A91386" w:rsidP="0040162C">
      <w:pPr>
        <w:pStyle w:val="a5"/>
        <w:numPr>
          <w:ilvl w:val="0"/>
          <w:numId w:val="8"/>
        </w:numPr>
        <w:spacing w:line="360" w:lineRule="auto"/>
        <w:jc w:val="both"/>
        <w:rPr>
          <w:rFonts w:ascii="Times New Roman" w:hAnsi="Times New Roman"/>
          <w:sz w:val="28"/>
          <w:szCs w:val="28"/>
        </w:rPr>
      </w:pPr>
      <w:r w:rsidRPr="00A91386">
        <w:rPr>
          <w:rFonts w:ascii="Times New Roman" w:hAnsi="Times New Roman"/>
          <w:sz w:val="28"/>
          <w:szCs w:val="28"/>
        </w:rPr>
        <w:t>В. Танов «Хоглуг</w:t>
      </w:r>
      <w:r w:rsidR="0040162C">
        <w:rPr>
          <w:rFonts w:ascii="Times New Roman" w:hAnsi="Times New Roman"/>
          <w:sz w:val="28"/>
          <w:szCs w:val="28"/>
        </w:rPr>
        <w:t xml:space="preserve"> </w:t>
      </w:r>
      <w:r w:rsidRPr="00A91386">
        <w:rPr>
          <w:rFonts w:ascii="Times New Roman" w:hAnsi="Times New Roman"/>
          <w:sz w:val="28"/>
          <w:szCs w:val="28"/>
        </w:rPr>
        <w:t>уруг»</w:t>
      </w:r>
    </w:p>
    <w:p w:rsidR="0097319F" w:rsidRPr="0097319F" w:rsidRDefault="0097319F" w:rsidP="0097319F">
      <w:pPr>
        <w:suppressAutoHyphens/>
        <w:spacing w:after="20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Второй год обучения</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Освоение певческих навыков осуществляется на основе изучения упражнений распевки и в процессе систематической работы над несложными произведениями.</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Вокально-педагогическая работа на первом году обучения сольного пения предусматривает:</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выработку</w:t>
      </w:r>
      <w:r w:rsidR="00F239DB">
        <w:rPr>
          <w:rFonts w:ascii="Times New Roman" w:eastAsia="Calibri" w:hAnsi="Times New Roman" w:cs="Times New Roman"/>
          <w:sz w:val="28"/>
          <w:szCs w:val="28"/>
          <w:lang w:eastAsia="ar-SA"/>
        </w:rPr>
        <w:t xml:space="preserve"> навыков пения в исполнении</w:t>
      </w:r>
      <w:r w:rsidRPr="0097319F">
        <w:rPr>
          <w:rFonts w:ascii="Times New Roman" w:eastAsia="Calibri" w:hAnsi="Times New Roman" w:cs="Times New Roman"/>
          <w:sz w:val="28"/>
          <w:szCs w:val="28"/>
          <w:lang w:eastAsia="ar-SA"/>
        </w:rPr>
        <w:t xml:space="preserve"> произведений не широких по диапазону;</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развитие навыков владения певческим дыханием;</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освоением мягкой и твердой атак звука;</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-овладение головным и грудным резонаторами, развитие навыков соединения их дыханием в процессе пения;</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освобождение певческого аппарата от зажатости; начало работы по устранению имеющихся дефектов звукообразования;</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выучивание упражнений распевки;</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lastRenderedPageBreak/>
        <w:t xml:space="preserve">- подготовка четырех произведений за второй год обучения сольного пения.  </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p>
    <w:p w:rsidR="0097319F" w:rsidRPr="0097319F" w:rsidRDefault="0097319F" w:rsidP="0097319F">
      <w:pPr>
        <w:suppressAutoHyphens/>
        <w:spacing w:after="0" w:line="360" w:lineRule="auto"/>
        <w:jc w:val="both"/>
        <w:rPr>
          <w:rFonts w:ascii="Times New Roman" w:eastAsia="Calibri" w:hAnsi="Times New Roman" w:cs="Times New Roman"/>
          <w:sz w:val="28"/>
          <w:szCs w:val="28"/>
          <w:u w:val="single"/>
          <w:lang w:eastAsia="ar-SA"/>
        </w:rPr>
      </w:pPr>
      <w:r w:rsidRPr="0097319F">
        <w:rPr>
          <w:rFonts w:ascii="Times New Roman" w:eastAsia="Calibri" w:hAnsi="Times New Roman" w:cs="Times New Roman"/>
          <w:sz w:val="28"/>
          <w:szCs w:val="28"/>
          <w:u w:val="single"/>
          <w:lang w:eastAsia="ar-SA"/>
        </w:rPr>
        <w:t>По окончанию второго обучения учащийся:</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 </w:t>
      </w:r>
      <w:r w:rsidRPr="0097319F">
        <w:rPr>
          <w:rFonts w:ascii="Times New Roman" w:eastAsia="Calibri" w:hAnsi="Times New Roman" w:cs="Times New Roman"/>
          <w:color w:val="000000"/>
          <w:sz w:val="28"/>
          <w:szCs w:val="28"/>
          <w:lang w:eastAsia="ar-SA"/>
        </w:rPr>
        <w:t>умеет</w:t>
      </w:r>
      <w:r w:rsidRPr="0097319F">
        <w:rPr>
          <w:rFonts w:ascii="Times New Roman" w:eastAsia="Calibri" w:hAnsi="Times New Roman" w:cs="Times New Roman"/>
          <w:sz w:val="28"/>
          <w:szCs w:val="28"/>
          <w:lang w:eastAsia="ar-SA"/>
        </w:rPr>
        <w:t xml:space="preserve"> исполнять различные по стилю, жанру произведения;</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умеет петь чисто;</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владеет хорошей дикцией;</w:t>
      </w:r>
    </w:p>
    <w:p w:rsidR="0097319F" w:rsidRPr="0097319F" w:rsidRDefault="0097319F" w:rsidP="0097319F">
      <w:pPr>
        <w:suppressAutoHyphens/>
        <w:spacing w:after="0" w:line="360" w:lineRule="auto"/>
        <w:rPr>
          <w:rFonts w:ascii="Times New Roman" w:eastAsia="Calibri" w:hAnsi="Times New Roman" w:cs="Times New Roman"/>
          <w:b/>
          <w:sz w:val="28"/>
          <w:szCs w:val="28"/>
          <w:lang w:eastAsia="ar-SA"/>
        </w:rPr>
      </w:pPr>
      <w:r w:rsidRPr="0097319F">
        <w:rPr>
          <w:rFonts w:ascii="Times New Roman" w:eastAsia="Calibri" w:hAnsi="Times New Roman" w:cs="Times New Roman"/>
          <w:sz w:val="28"/>
          <w:szCs w:val="28"/>
          <w:lang w:eastAsia="ar-SA"/>
        </w:rPr>
        <w:t>- владеет цепным дыханием</w:t>
      </w:r>
      <w:r w:rsidRPr="0097319F">
        <w:rPr>
          <w:rFonts w:ascii="Times New Roman" w:eastAsia="Calibri" w:hAnsi="Times New Roman" w:cs="Times New Roman"/>
          <w:b/>
          <w:sz w:val="28"/>
          <w:szCs w:val="28"/>
          <w:lang w:eastAsia="ar-SA"/>
        </w:rPr>
        <w:t>;</w:t>
      </w:r>
    </w:p>
    <w:p w:rsidR="00BB7ECA"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знает основные музыкальные термины: жанр, дикция, унисон, цепное дыхание;</w:t>
      </w:r>
    </w:p>
    <w:p w:rsidR="00A91386" w:rsidRDefault="00A91386" w:rsidP="00A91386">
      <w:pPr>
        <w:suppressAutoHyphens/>
        <w:spacing w:after="0" w:line="360" w:lineRule="auto"/>
        <w:jc w:val="center"/>
        <w:rPr>
          <w:rFonts w:ascii="Times New Roman" w:eastAsia="Calibri" w:hAnsi="Times New Roman" w:cs="Times New Roman"/>
          <w:b/>
          <w:sz w:val="28"/>
          <w:szCs w:val="28"/>
          <w:lang w:eastAsia="ar-SA"/>
        </w:rPr>
      </w:pPr>
      <w:r w:rsidRPr="00A91386">
        <w:rPr>
          <w:rFonts w:ascii="Times New Roman" w:eastAsia="Calibri" w:hAnsi="Times New Roman" w:cs="Times New Roman"/>
          <w:b/>
          <w:sz w:val="28"/>
          <w:szCs w:val="28"/>
          <w:lang w:eastAsia="ar-SA"/>
        </w:rPr>
        <w:t>Примерный репертуарный список</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Белорус. нар. песня «Сел комарик на дубочек»</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Венгерская нар. песня «Моется цапля»</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Греческ. нар. песня «Где ты, колечко?» /рус. текст Э. Александровой</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«А я по лугу»</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«Во поле береза стояла»</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«Во кузнице»</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«Как пошли наш подружки»</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«Как у наших у ворот»</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«Мой лен»</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«Ой, вставала я ранешенько»</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«Пойду ль я, выйду ль я»</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«Пошла млада за водой»</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«Со вьюном я хожу»</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«У меня ль во садочке»</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«Ходила младешенька по борочку»</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«Земелюшка- чернозем»</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«Как у наших у ворот»</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lastRenderedPageBreak/>
        <w:t>Рус. нар. песня «Ой, кулики- жаворонушки»/ обр. М. Иорданского</w:t>
      </w:r>
    </w:p>
    <w:p w:rsidR="00A91386" w:rsidRPr="00A91386" w:rsidRDefault="00A91386" w:rsidP="00A91386">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Рус. нар. песня «Ой, вставала я ранешенько»</w:t>
      </w:r>
    </w:p>
    <w:p w:rsidR="00BB7ECA" w:rsidRPr="0040162C" w:rsidRDefault="00A91386" w:rsidP="0040162C">
      <w:pPr>
        <w:pStyle w:val="a5"/>
        <w:numPr>
          <w:ilvl w:val="0"/>
          <w:numId w:val="10"/>
        </w:numPr>
        <w:spacing w:line="360" w:lineRule="auto"/>
        <w:jc w:val="both"/>
        <w:rPr>
          <w:rFonts w:ascii="Times New Roman" w:hAnsi="Times New Roman"/>
          <w:sz w:val="28"/>
          <w:szCs w:val="28"/>
        </w:rPr>
      </w:pPr>
      <w:r w:rsidRPr="00A91386">
        <w:rPr>
          <w:rFonts w:ascii="Times New Roman" w:hAnsi="Times New Roman"/>
          <w:sz w:val="28"/>
          <w:szCs w:val="28"/>
        </w:rPr>
        <w:t>Чешская нар. песня «Где, кукушечка, бывала»</w:t>
      </w:r>
    </w:p>
    <w:p w:rsidR="0097319F" w:rsidRPr="0097319F" w:rsidRDefault="0097319F" w:rsidP="0097319F">
      <w:pPr>
        <w:suppressAutoHyphens/>
        <w:spacing w:after="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Третий год обучения</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Вокально-педагогическая работа с учащимися третьего года обучения сольного пения предусматривает закрепление ранее приобретенных ими навыков и овладение новыми:</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расширение диапазона грудного звучания;</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освоение всех видов атак: мягкой, твердой, придыхательной;</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-знакомство с</w:t>
      </w:r>
      <w:r w:rsidR="00BE3927">
        <w:rPr>
          <w:rFonts w:ascii="Times New Roman" w:eastAsia="Calibri" w:hAnsi="Times New Roman" w:cs="Times New Roman"/>
          <w:sz w:val="28"/>
          <w:szCs w:val="28"/>
          <w:lang w:eastAsia="ar-SA"/>
        </w:rPr>
        <w:t xml:space="preserve"> характерными приемами</w:t>
      </w:r>
      <w:r w:rsidRPr="0097319F">
        <w:rPr>
          <w:rFonts w:ascii="Times New Roman" w:eastAsia="Calibri" w:hAnsi="Times New Roman" w:cs="Times New Roman"/>
          <w:sz w:val="28"/>
          <w:szCs w:val="28"/>
          <w:lang w:eastAsia="ar-SA"/>
        </w:rPr>
        <w:t xml:space="preserve"> звукообразования: огласовка согласных, синтез гласных (комбинированные гласные), вставные междометия, спады и т.д.;</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использование приемов округленности звука;</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 исполнение сольных произведений </w:t>
      </w:r>
      <w:r w:rsidRPr="0097319F">
        <w:rPr>
          <w:rFonts w:ascii="Times New Roman" w:eastAsia="Calibri" w:hAnsi="Times New Roman" w:cs="Times New Roman"/>
          <w:color w:val="000000"/>
          <w:sz w:val="28"/>
          <w:szCs w:val="28"/>
          <w:lang w:eastAsia="ar-SA"/>
        </w:rPr>
        <w:t>нюансами форте и пиано</w:t>
      </w:r>
      <w:r w:rsidRPr="0097319F">
        <w:rPr>
          <w:rFonts w:ascii="Times New Roman" w:eastAsia="Calibri" w:hAnsi="Times New Roman" w:cs="Times New Roman"/>
          <w:sz w:val="28"/>
          <w:szCs w:val="28"/>
          <w:lang w:eastAsia="ar-SA"/>
        </w:rPr>
        <w:t>в медленном, умеренном, умеренно-быстром и быстрых темпах;</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подготовка четырех разнохарактерных произведений за второй год обучения.</w:t>
      </w:r>
    </w:p>
    <w:p w:rsidR="0097319F" w:rsidRPr="0097319F" w:rsidRDefault="0097319F" w:rsidP="0040162C">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Материалом для вокальной работы на третьем году обучения являются упражнения распевки и произведения с большим обхватом диапазона, более сложным ритмическим рисунком, требующим большей подвижности и гибкости голоса, а также развитого фонетического слуха.</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u w:val="single"/>
          <w:lang w:eastAsia="ar-SA"/>
        </w:rPr>
      </w:pPr>
      <w:r w:rsidRPr="0097319F">
        <w:rPr>
          <w:rFonts w:ascii="Times New Roman" w:eastAsia="Calibri" w:hAnsi="Times New Roman" w:cs="Times New Roman"/>
          <w:sz w:val="28"/>
          <w:szCs w:val="28"/>
          <w:u w:val="single"/>
          <w:lang w:eastAsia="ar-SA"/>
        </w:rPr>
        <w:t xml:space="preserve">По окончанию третьего года обучения учащийся </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исполняет произведения в различных темпах разными штрихами;</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умеет петь элементарное двухголосие («держать» свою партию);</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умеет комбинировать гласные;</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владеет четкой дикцией;</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владеет цепным дыханием;</w:t>
      </w:r>
    </w:p>
    <w:p w:rsidR="0097319F" w:rsidRPr="0097319F" w:rsidRDefault="00F239DB" w:rsidP="0097319F">
      <w:pPr>
        <w:suppressAutoHyphens/>
        <w:spacing w:after="0" w:line="36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знает жанры и стили исполнения.</w:t>
      </w:r>
    </w:p>
    <w:p w:rsidR="0097319F" w:rsidRDefault="0097319F" w:rsidP="0097319F">
      <w:pPr>
        <w:suppressAutoHyphens/>
        <w:spacing w:after="0" w:line="360" w:lineRule="auto"/>
        <w:jc w:val="both"/>
        <w:rPr>
          <w:rFonts w:ascii="Times New Roman" w:eastAsia="Calibri" w:hAnsi="Times New Roman" w:cs="Times New Roman"/>
          <w:sz w:val="28"/>
          <w:szCs w:val="28"/>
          <w:lang w:eastAsia="ar-SA"/>
        </w:rPr>
      </w:pPr>
    </w:p>
    <w:p w:rsidR="00BB7ECA" w:rsidRPr="00A91386" w:rsidRDefault="00A91386" w:rsidP="00A91386">
      <w:pPr>
        <w:suppressAutoHyphens/>
        <w:spacing w:after="0" w:line="360" w:lineRule="auto"/>
        <w:jc w:val="center"/>
        <w:rPr>
          <w:rFonts w:ascii="Times New Roman" w:eastAsia="Calibri" w:hAnsi="Times New Roman" w:cs="Times New Roman"/>
          <w:b/>
          <w:sz w:val="28"/>
          <w:szCs w:val="28"/>
          <w:lang w:eastAsia="ar-SA"/>
        </w:rPr>
      </w:pPr>
      <w:r w:rsidRPr="00A91386">
        <w:rPr>
          <w:rFonts w:ascii="Times New Roman" w:eastAsia="Calibri" w:hAnsi="Times New Roman" w:cs="Times New Roman"/>
          <w:b/>
          <w:sz w:val="28"/>
          <w:szCs w:val="28"/>
          <w:lang w:eastAsia="ar-SA"/>
        </w:rPr>
        <w:t>Примерный репертуарный список</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Артюнов А. «Карабас и тарантас»/сл.  В. Степанова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lastRenderedPageBreak/>
        <w:t>Артюнов А. «Пароходик»/сл. В. Степанова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Гайдн И. «Мы дружим с музыкой»/сл. М. Синявского</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Гомонова Е. «Девчонка хоть куда»/сл. Е. Гомоновой</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Гомонова Е. «Доброта»/сл. И. Бурсова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Дунаевский М. «Лев и брадобрей»/ сл. И. Олева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Журбин А. «Планета детства»/сл. П. Синявского</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Зарицкая Е. «Земля полна чудес»/сл. М. Пляцковского</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Зарицкая Е. «Музыкант»/сл. В. Орлова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Зарицкая Е. «Рождественская песенка»/сл. И Шевчука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Зарицкая Е. «Три подружки»/сл. Е. Зарицкой</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Зотова Н. «Здравствуй, школа»/сл. Н. Зотовой</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Кабалевский Д. «Разговор с кактусом»/сл. В. Викторова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Кельми К. «Замыкая круг»/сл. М. Трикиной</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Кириллина Т. «Удивительная лошадь»/сл. Т. Кириллиной</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Львов-Компанеец Д. «Пингвин»/сл. Л. Дымовой</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Моцарт В. «Детские игры»/сл. А. Ефременкова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Новикова Н. «Пингвины»/сл. В. Суслова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Польская сказочка «Слезы утри»/пер. Н. Паперной</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Соснина С. «Веселые нотки- веселые дни»/сл. М. Садовского</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Струве Г. «С нами друг»/сл. Н. Соловьевой</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Хачатурян А. «Мелодия»/сл. М. Синявского</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Хромушин О. «Будильник»/сл. Л. Куклина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Хромушин О. «Колыбельная»/сл. А. Думнина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Чайковский П. «Мой лизочек»/сл. К. Аксакова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Чайковский П. «Мой садик»/сл. А. Плещеева</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Чайковский П. «Старинная французская песенка» обр. В.Соколова/сл. Н.Кончаловской</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Шаинский В. «Мир похож на цветной луг»/сл. М. Пляцковского</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Шаинский В. «Пропала собака»/сл. А. Ламм</w:t>
      </w:r>
    </w:p>
    <w:p w:rsidR="00A91386" w:rsidRPr="00A91386" w:rsidRDefault="00A91386" w:rsidP="00A91386">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t>Шуберт Ф. «Прекрасный май»/рус .текст Л. Дербенева</w:t>
      </w:r>
    </w:p>
    <w:p w:rsidR="00BB7ECA" w:rsidRPr="0040162C" w:rsidRDefault="00A91386" w:rsidP="0040162C">
      <w:pPr>
        <w:pStyle w:val="a5"/>
        <w:numPr>
          <w:ilvl w:val="0"/>
          <w:numId w:val="11"/>
        </w:numPr>
        <w:spacing w:line="360" w:lineRule="auto"/>
        <w:jc w:val="both"/>
        <w:rPr>
          <w:rFonts w:ascii="Times New Roman" w:hAnsi="Times New Roman"/>
          <w:sz w:val="28"/>
          <w:szCs w:val="28"/>
        </w:rPr>
      </w:pPr>
      <w:r w:rsidRPr="00A91386">
        <w:rPr>
          <w:rFonts w:ascii="Times New Roman" w:hAnsi="Times New Roman"/>
          <w:sz w:val="28"/>
          <w:szCs w:val="28"/>
        </w:rPr>
        <w:lastRenderedPageBreak/>
        <w:t>Шуман Р. «Совенок»/сл. Г. Фаллерслебена</w:t>
      </w:r>
    </w:p>
    <w:p w:rsidR="0097319F" w:rsidRPr="0097319F" w:rsidRDefault="0097319F" w:rsidP="0097319F">
      <w:pPr>
        <w:suppressAutoHyphens/>
        <w:spacing w:after="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Четвертый год обучения</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На четвертом году обучения происходит дальнейшее закрепление ранее приобретенных навыков пения и на этой основе осуществляется совершенствование вокальной техники и исполнительского мастерства. </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Вокально-педагогическая работа на четвертом году обучения предусматривает:</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расширение диапазона голоса, обучающегося (за счет освоения навыков пения в головном и смешанном регистрах);</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выравнивание регистров голоса;</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выработку навыков пения на пиано;</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Работа в классе сольного пения должна идти по пути стабилизации вокально-исполнительской техник</w:t>
      </w:r>
      <w:r w:rsidR="00BE3927">
        <w:rPr>
          <w:rFonts w:ascii="Times New Roman" w:eastAsia="Calibri" w:hAnsi="Times New Roman" w:cs="Times New Roman"/>
          <w:sz w:val="28"/>
          <w:szCs w:val="28"/>
          <w:lang w:eastAsia="ar-SA"/>
        </w:rPr>
        <w:t>и, углубления знаний в области академического вокала</w:t>
      </w:r>
      <w:r w:rsidRPr="0097319F">
        <w:rPr>
          <w:rFonts w:ascii="Times New Roman" w:eastAsia="Calibri" w:hAnsi="Times New Roman" w:cs="Times New Roman"/>
          <w:sz w:val="28"/>
          <w:szCs w:val="28"/>
          <w:lang w:eastAsia="ar-SA"/>
        </w:rPr>
        <w:t>. Особое внимание обращается на осмысленность интонирования музыкально-поэтического текста, на выразительность и образность исполнения.</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На четвертом году обучения учащиеся также должны подготовить четыре разнохарактерных произведения.</w:t>
      </w:r>
    </w:p>
    <w:p w:rsid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На итоговую аттестацию выносится два разнохарактерных произведения и выставляется оценка в аттестат учащегося.</w:t>
      </w:r>
    </w:p>
    <w:p w:rsidR="00A91386" w:rsidRDefault="00A91386" w:rsidP="00A91386">
      <w:pPr>
        <w:suppressAutoHyphens/>
        <w:spacing w:after="200" w:line="240" w:lineRule="auto"/>
        <w:ind w:firstLine="708"/>
        <w:jc w:val="center"/>
        <w:rPr>
          <w:rFonts w:ascii="Times New Roman" w:eastAsia="Calibri" w:hAnsi="Times New Roman" w:cs="Times New Roman"/>
          <w:b/>
          <w:sz w:val="28"/>
          <w:szCs w:val="28"/>
          <w:lang w:eastAsia="ar-SA"/>
        </w:rPr>
      </w:pPr>
      <w:r w:rsidRPr="00A91386">
        <w:rPr>
          <w:rFonts w:ascii="Times New Roman" w:eastAsia="Calibri" w:hAnsi="Times New Roman" w:cs="Times New Roman"/>
          <w:b/>
          <w:sz w:val="28"/>
          <w:szCs w:val="28"/>
          <w:lang w:eastAsia="ar-SA"/>
        </w:rPr>
        <w:t>Примерный репертуарный список</w:t>
      </w:r>
    </w:p>
    <w:p w:rsidR="00DC151F" w:rsidRPr="00A91386" w:rsidRDefault="00DC151F" w:rsidP="00DC151F">
      <w:pPr>
        <w:pStyle w:val="a5"/>
        <w:numPr>
          <w:ilvl w:val="0"/>
          <w:numId w:val="13"/>
        </w:numPr>
        <w:spacing w:line="360" w:lineRule="auto"/>
        <w:rPr>
          <w:rFonts w:ascii="Times New Roman" w:hAnsi="Times New Roman"/>
          <w:sz w:val="28"/>
          <w:szCs w:val="28"/>
        </w:rPr>
      </w:pPr>
      <w:r w:rsidRPr="00A91386">
        <w:rPr>
          <w:rFonts w:ascii="Times New Roman" w:hAnsi="Times New Roman"/>
          <w:sz w:val="28"/>
          <w:szCs w:val="28"/>
        </w:rPr>
        <w:t>Рус. нар. песня «Ах ты, степь, широкая»</w:t>
      </w:r>
    </w:p>
    <w:p w:rsidR="00DC151F" w:rsidRPr="00A91386" w:rsidRDefault="00DC151F" w:rsidP="00DC151F">
      <w:pPr>
        <w:pStyle w:val="a5"/>
        <w:numPr>
          <w:ilvl w:val="0"/>
          <w:numId w:val="13"/>
        </w:numPr>
        <w:spacing w:line="360" w:lineRule="auto"/>
        <w:rPr>
          <w:rFonts w:ascii="Times New Roman" w:hAnsi="Times New Roman"/>
          <w:sz w:val="28"/>
          <w:szCs w:val="28"/>
        </w:rPr>
      </w:pPr>
      <w:r w:rsidRPr="00A91386">
        <w:rPr>
          <w:rFonts w:ascii="Times New Roman" w:hAnsi="Times New Roman"/>
          <w:sz w:val="28"/>
          <w:szCs w:val="28"/>
        </w:rPr>
        <w:t>Рус. нар. песня «Эй, ухнем» обр. В. Попова</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«Сайзанак»</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«Анайлар»</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«Велосипед»</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«Бора-Шээлей»</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«Артыш»</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«Чымчаксеткил»</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«Чаржыылам, че»</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«Сылдыстарнынкадарчызы»</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«Монгунбилзек»</w:t>
      </w:r>
    </w:p>
    <w:p w:rsidR="00DC151F" w:rsidRPr="00A91386" w:rsidRDefault="00DC151F" w:rsidP="00DC151F">
      <w:pPr>
        <w:pStyle w:val="a5"/>
        <w:numPr>
          <w:ilvl w:val="0"/>
          <w:numId w:val="13"/>
        </w:numPr>
        <w:spacing w:line="360" w:lineRule="auto"/>
        <w:rPr>
          <w:rFonts w:ascii="Times New Roman" w:hAnsi="Times New Roman"/>
          <w:sz w:val="28"/>
          <w:szCs w:val="28"/>
        </w:rPr>
      </w:pPr>
      <w:r w:rsidRPr="00A91386">
        <w:rPr>
          <w:rFonts w:ascii="Times New Roman" w:hAnsi="Times New Roman"/>
          <w:sz w:val="28"/>
          <w:szCs w:val="28"/>
        </w:rPr>
        <w:lastRenderedPageBreak/>
        <w:t>С.Бадыраа «Куштар хону» цикл песен для среднего детского хора</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«Башкымгаынакшыл»</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«Тыва чергейорээл»</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В. Танов «Олчейудазын»</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С. Бадыраа «Чатар-дыр бис»</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С. Бадыраа «Ыдыкйорээл»</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О.Тюлюш «Хуннээрек» цикл песен для старшего детского хора</w:t>
      </w:r>
    </w:p>
    <w:p w:rsidR="00DC151F" w:rsidRPr="00A91386" w:rsidRDefault="00DC151F" w:rsidP="00DC151F">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Р.Кенденбиль «Танды сыны»</w:t>
      </w:r>
    </w:p>
    <w:p w:rsidR="00DC151F" w:rsidRPr="0040162C" w:rsidRDefault="00DC151F" w:rsidP="0040162C">
      <w:pPr>
        <w:pStyle w:val="a5"/>
        <w:numPr>
          <w:ilvl w:val="0"/>
          <w:numId w:val="13"/>
        </w:numPr>
        <w:spacing w:line="360" w:lineRule="auto"/>
        <w:jc w:val="both"/>
        <w:rPr>
          <w:rFonts w:ascii="Times New Roman" w:hAnsi="Times New Roman"/>
          <w:sz w:val="28"/>
          <w:szCs w:val="28"/>
        </w:rPr>
      </w:pPr>
      <w:r w:rsidRPr="00A91386">
        <w:rPr>
          <w:rFonts w:ascii="Times New Roman" w:hAnsi="Times New Roman"/>
          <w:sz w:val="28"/>
          <w:szCs w:val="28"/>
        </w:rPr>
        <w:t xml:space="preserve">А.Чыргал-оол «ЫнакТывам» </w:t>
      </w:r>
    </w:p>
    <w:p w:rsidR="0097319F" w:rsidRPr="0040162C" w:rsidRDefault="0097319F" w:rsidP="0040162C">
      <w:pPr>
        <w:suppressAutoHyphens/>
        <w:spacing w:after="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val="en-US" w:eastAsia="ar-SA"/>
        </w:rPr>
        <w:t>III</w:t>
      </w:r>
      <w:r w:rsidRPr="0097319F">
        <w:rPr>
          <w:rFonts w:ascii="Times New Roman" w:eastAsia="Calibri" w:hAnsi="Times New Roman" w:cs="Times New Roman"/>
          <w:b/>
          <w:sz w:val="28"/>
          <w:szCs w:val="28"/>
          <w:lang w:eastAsia="ar-SA"/>
        </w:rPr>
        <w:t>. Требования к уровню подготовки учащегося</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 Выпускник имеет следующий уровень подготовки:</w:t>
      </w:r>
    </w:p>
    <w:p w:rsidR="0097319F" w:rsidRPr="0097319F" w:rsidRDefault="0097319F" w:rsidP="0097319F">
      <w:pPr>
        <w:suppressAutoHyphens/>
        <w:spacing w:after="0" w:line="360" w:lineRule="auto"/>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соблюдает постановку певческого аппарата;</w:t>
      </w:r>
    </w:p>
    <w:p w:rsidR="0097319F" w:rsidRPr="0097319F" w:rsidRDefault="0097319F" w:rsidP="0097319F">
      <w:pPr>
        <w:suppressAutoHyphens/>
        <w:spacing w:after="0" w:line="360" w:lineRule="auto"/>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умеет комбинировать гласные буквы;</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умеет петь чисто в унисон;</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умеет исполнять различные по стилю, жанру произведения;</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умеет сценически и раскрепощено исполнять произведения;</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умеет самостоятельно разбирать музыкальные произведения;</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владеет четкой дикцией;</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владеет цепным дыханием;</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владеет основными приемами звукоизвлечения;</w:t>
      </w:r>
    </w:p>
    <w:p w:rsidR="0097319F" w:rsidRPr="0097319F" w:rsidRDefault="0097319F" w:rsidP="0097319F">
      <w:pPr>
        <w:suppressAutoHyphens/>
        <w:spacing w:after="0" w:line="360" w:lineRule="auto"/>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знает профессиональные понятия: жанр, дикция, унисон, комбинированная гласная, диалект, распев, цепное дыхание.</w:t>
      </w:r>
    </w:p>
    <w:p w:rsidR="0097319F" w:rsidRPr="0097319F" w:rsidRDefault="0097319F" w:rsidP="0097319F">
      <w:pPr>
        <w:suppressAutoHyphens/>
        <w:spacing w:after="0" w:line="360" w:lineRule="auto"/>
        <w:jc w:val="both"/>
        <w:rPr>
          <w:rFonts w:ascii="Times New Roman" w:eastAsia="Calibri" w:hAnsi="Times New Roman" w:cs="Times New Roman"/>
          <w:sz w:val="28"/>
          <w:szCs w:val="28"/>
          <w:lang w:eastAsia="ar-SA"/>
        </w:rPr>
      </w:pPr>
    </w:p>
    <w:p w:rsidR="0097319F" w:rsidRPr="0097319F" w:rsidRDefault="0097319F" w:rsidP="0097319F">
      <w:pPr>
        <w:suppressAutoHyphens/>
        <w:spacing w:after="20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val="en-US" w:eastAsia="ar-SA"/>
        </w:rPr>
        <w:t>IV</w:t>
      </w:r>
      <w:r w:rsidRPr="0097319F">
        <w:rPr>
          <w:rFonts w:ascii="Times New Roman" w:eastAsia="Calibri" w:hAnsi="Times New Roman" w:cs="Times New Roman"/>
          <w:b/>
          <w:sz w:val="28"/>
          <w:szCs w:val="28"/>
          <w:lang w:eastAsia="ar-SA"/>
        </w:rPr>
        <w:t>. ФОРМЫ И МЕТОДЫ КОНТРОЛЯ. КРИТЕРИИ ОЦЕНОК</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Программа предусматривает текущий контроль, промежуточную и итоговую аттестации. </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Формами текущего и промежуточного контроля являются: контрольный урок, зачёт, участие в тематических вечерах, классных </w:t>
      </w:r>
      <w:r w:rsidRPr="0097319F">
        <w:rPr>
          <w:rFonts w:ascii="Times New Roman" w:eastAsia="Calibri" w:hAnsi="Times New Roman" w:cs="Times New Roman"/>
          <w:sz w:val="28"/>
          <w:szCs w:val="28"/>
          <w:lang w:eastAsia="ar-SA"/>
        </w:rPr>
        <w:lastRenderedPageBreak/>
        <w:t xml:space="preserve">концертах, мероприятиях культурно-просветительской, творческой деятельности школы. </w:t>
      </w:r>
    </w:p>
    <w:p w:rsidR="0097319F" w:rsidRPr="0097319F" w:rsidRDefault="0097319F" w:rsidP="0097319F">
      <w:pPr>
        <w:suppressAutoHyphens/>
        <w:spacing w:after="0" w:line="360" w:lineRule="auto"/>
        <w:ind w:firstLine="709"/>
        <w:jc w:val="both"/>
        <w:rPr>
          <w:rFonts w:ascii="Times New Roman" w:eastAsia="Calibri" w:hAnsi="Times New Roman" w:cs="Times New Roman"/>
          <w:color w:val="000000"/>
          <w:sz w:val="28"/>
          <w:szCs w:val="28"/>
          <w:lang w:eastAsia="ar-SA"/>
        </w:rPr>
      </w:pPr>
      <w:r w:rsidRPr="0097319F">
        <w:rPr>
          <w:rFonts w:ascii="Times New Roman" w:eastAsia="Calibri" w:hAnsi="Times New Roman" w:cs="Times New Roman"/>
          <w:color w:val="000000"/>
          <w:sz w:val="28"/>
          <w:szCs w:val="28"/>
          <w:lang w:eastAsia="ar-SA"/>
        </w:rPr>
        <w:t xml:space="preserve">При проведении итоговой аттестации может применяться форма экзамена. </w:t>
      </w:r>
    </w:p>
    <w:p w:rsidR="0097319F" w:rsidRPr="0097319F" w:rsidRDefault="0097319F" w:rsidP="0040162C">
      <w:pPr>
        <w:spacing w:after="0" w:line="360" w:lineRule="auto"/>
        <w:jc w:val="center"/>
        <w:rPr>
          <w:rFonts w:ascii="Times New Roman" w:eastAsia="Helvetica" w:hAnsi="Times New Roman" w:cs="Times New Roman"/>
          <w:b/>
          <w:color w:val="000000"/>
          <w:sz w:val="28"/>
          <w:szCs w:val="28"/>
          <w:lang w:eastAsia="ru-RU"/>
        </w:rPr>
      </w:pPr>
      <w:r w:rsidRPr="0097319F">
        <w:rPr>
          <w:rFonts w:ascii="Times New Roman" w:eastAsia="Helvetica" w:hAnsi="Times New Roman" w:cs="Times New Roman"/>
          <w:b/>
          <w:color w:val="000000"/>
          <w:sz w:val="28"/>
          <w:szCs w:val="28"/>
          <w:lang w:eastAsia="ru-RU"/>
        </w:rPr>
        <w:t>Критерии оценки</w:t>
      </w:r>
    </w:p>
    <w:p w:rsidR="0097319F" w:rsidRPr="0097319F" w:rsidRDefault="0097319F" w:rsidP="0097319F">
      <w:pPr>
        <w:suppressAutoHyphens/>
        <w:spacing w:after="0" w:line="360" w:lineRule="auto"/>
        <w:ind w:firstLine="851"/>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При оценивании учащегося, осваивающегося общеразвивающую программу, следует учитывать:</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формирование устойчивого интереса к музыкальному искусству, к занятиям музыкой;</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 наличие исполнительской культуры, развитие музыкального мышления; </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овладение практическими умениями и навыками в различных видах музыкально-исполнительской деятельности: сольном (могут быт сольные запевы в произведениях), ансамблевом;</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степень продвижения учащегося, успешность личностных достижений.</w:t>
      </w:r>
    </w:p>
    <w:p w:rsidR="0097319F" w:rsidRPr="0097319F" w:rsidRDefault="0097319F" w:rsidP="0097319F">
      <w:pPr>
        <w:suppressAutoHyphens/>
        <w:spacing w:after="0" w:line="360" w:lineRule="auto"/>
        <w:ind w:firstLine="709"/>
        <w:jc w:val="both"/>
        <w:rPr>
          <w:rFonts w:ascii="Times New Roman" w:eastAsia="Calibri" w:hAnsi="Times New Roman" w:cs="Times New Roman"/>
          <w:sz w:val="28"/>
          <w:szCs w:val="28"/>
          <w:lang w:eastAsia="ar-SA"/>
        </w:rPr>
      </w:pPr>
    </w:p>
    <w:p w:rsidR="0097319F" w:rsidRPr="0097319F" w:rsidRDefault="0097319F" w:rsidP="0097319F">
      <w:pPr>
        <w:suppressAutoHyphens/>
        <w:spacing w:after="20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val="en-US" w:eastAsia="ar-SA"/>
        </w:rPr>
        <w:t>V</w:t>
      </w:r>
      <w:r w:rsidRPr="0097319F">
        <w:rPr>
          <w:rFonts w:ascii="Times New Roman" w:eastAsia="Calibri" w:hAnsi="Times New Roman" w:cs="Times New Roman"/>
          <w:b/>
          <w:sz w:val="28"/>
          <w:szCs w:val="28"/>
          <w:lang w:eastAsia="ar-SA"/>
        </w:rPr>
        <w:t>. МЕТОДИЧЕСКОЕ ОБЕСПЕЧЕНИЕ УЧЕБНОГО ПРОЦЕССА</w:t>
      </w:r>
    </w:p>
    <w:p w:rsidR="0097319F" w:rsidRPr="0097319F" w:rsidRDefault="0097319F" w:rsidP="0097319F">
      <w:pPr>
        <w:suppressAutoHyphens/>
        <w:spacing w:after="20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Методические рекомендации преподавателям</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Детский певческий голос уже с первых своих проявлений сориентирован на народную манеру звукообразования, поскольку ребенок поет также естественно, как и говорит. Если мы встречаем у детей какие-либо иные манеры звукообразования, то они, как правило, связаны с тем, что ребенок подражает тем или иным модным течениям. В некоторых случаях это приводит к неестественности звукообразования, разрушению индивидуальных певческих данных ребенка. </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ab/>
        <w:t xml:space="preserve">Одним из способов устранения неестественности звукообразования является применение речевых упражнений или скороговорок. Произнесение их сопровождается внимательным вслушиванием учащегося и педагога в </w:t>
      </w:r>
      <w:r w:rsidRPr="0097319F">
        <w:rPr>
          <w:rFonts w:ascii="Times New Roman" w:eastAsia="Calibri" w:hAnsi="Times New Roman" w:cs="Times New Roman"/>
          <w:sz w:val="28"/>
          <w:szCs w:val="28"/>
          <w:lang w:eastAsia="ar-SA"/>
        </w:rPr>
        <w:lastRenderedPageBreak/>
        <w:t xml:space="preserve">звучание. Педагог должен при этом обращать внимание ученика на удачно и естественно звучащие гласные, вести своего подопечного от произнесения простых, коротких до более сложных, продолжительных звуков. </w:t>
      </w:r>
    </w:p>
    <w:p w:rsidR="0097319F" w:rsidRPr="0097319F" w:rsidRDefault="0097319F" w:rsidP="0097319F">
      <w:pPr>
        <w:suppressAutoHyphens/>
        <w:spacing w:after="200" w:line="360" w:lineRule="auto"/>
        <w:ind w:firstLine="709"/>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Пропевание упражнений и произнесение скороговорок в быстром темпе способствует выявлению индивидуальных природных качеств тембра голоса, естественности работы мышц голосовых связок, гортани, мягкого нёба, укладки языка, губ. Это связано с тем, что в быстром темпе у учащегося не успевает срабатывать подражательный рефлекс и проявляются его индивидуальные природные задатки. Особое внимание следует обращать на то, чтобы работа голосового аппарата осуществлялась без особого напряжения мышц связок и гортани. Не следует искусственно добиваться громкого звучания. Необходимо стараться найти близкий, полетный светлый звук. Для этого не рекомендуется при работе со скороговорками широко открывать рот или делать купол во рту, поднимая мягкое нёбо, так как при этом звук не концентрируется на верхних передних зубах, а «расплывается» в большой полости рта. «Осветленности» звука способствует также и осветленное выражение лица, близкое к улыбке состояние губ.</w:t>
      </w:r>
    </w:p>
    <w:p w:rsidR="0097319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ab/>
        <w:t>От правильного определения типа голоса зависит очень многое: естественность режима работы голосовых связок, здоровье голосового аппарата и выносливость певца при больших нагрузках и, главное – перспектива развития голоса.</w:t>
      </w:r>
    </w:p>
    <w:p w:rsidR="00DC151F" w:rsidRPr="0097319F" w:rsidRDefault="0097319F" w:rsidP="0097319F">
      <w:pPr>
        <w:suppressAutoHyphens/>
        <w:spacing w:after="200" w:line="36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ab/>
        <w:t xml:space="preserve">В начале учебной работы наибольшие усилия должны быть направлены на усвоение основных навыков: закрепление в сознании и нервно-мышечном аппарате учащегося правильной певческой установки, координации слова и звука, развитию слухового внимания (главного средства самоконтроля), нахождению высокой певческой </w:t>
      </w:r>
      <w:r w:rsidRPr="0097319F">
        <w:rPr>
          <w:rFonts w:ascii="Times New Roman" w:eastAsia="Calibri" w:hAnsi="Times New Roman" w:cs="Times New Roman"/>
          <w:color w:val="000000"/>
          <w:sz w:val="28"/>
          <w:szCs w:val="28"/>
          <w:lang w:eastAsia="ar-SA"/>
        </w:rPr>
        <w:t>форманты</w:t>
      </w:r>
      <w:r w:rsidRPr="0097319F">
        <w:rPr>
          <w:rFonts w:ascii="Times New Roman" w:eastAsia="Calibri" w:hAnsi="Times New Roman" w:cs="Times New Roman"/>
          <w:sz w:val="28"/>
          <w:szCs w:val="28"/>
          <w:lang w:eastAsia="ar-SA"/>
        </w:rPr>
        <w:t xml:space="preserve"> и закреплению высокой позиции и опоры звука на освоенном участке диапазона. Особое внимание необходимо уделять развития певческой воли. Певческая воля возбуждает эмоциональный тонус и темперамент певца, придает ему </w:t>
      </w:r>
      <w:r w:rsidRPr="0097319F">
        <w:rPr>
          <w:rFonts w:ascii="Times New Roman" w:eastAsia="Calibri" w:hAnsi="Times New Roman" w:cs="Times New Roman"/>
          <w:sz w:val="28"/>
          <w:szCs w:val="28"/>
          <w:lang w:eastAsia="ar-SA"/>
        </w:rPr>
        <w:lastRenderedPageBreak/>
        <w:t>уверенность в своих силах и помогает руководить процессом пения через осознанные волевые приказы.</w:t>
      </w:r>
    </w:p>
    <w:p w:rsidR="0097319F" w:rsidRPr="0097319F" w:rsidRDefault="0097319F" w:rsidP="0097319F">
      <w:pPr>
        <w:suppressAutoHyphens/>
        <w:spacing w:after="200" w:line="360" w:lineRule="auto"/>
        <w:jc w:val="center"/>
        <w:rPr>
          <w:rFonts w:ascii="Times New Roman" w:eastAsia="Calibri" w:hAnsi="Times New Roman" w:cs="Times New Roman"/>
          <w:sz w:val="28"/>
          <w:szCs w:val="28"/>
          <w:u w:val="single"/>
          <w:lang w:eastAsia="ar-SA"/>
        </w:rPr>
      </w:pPr>
      <w:r w:rsidRPr="0097319F">
        <w:rPr>
          <w:rFonts w:ascii="Times New Roman" w:eastAsia="Calibri" w:hAnsi="Times New Roman" w:cs="Times New Roman"/>
          <w:sz w:val="28"/>
          <w:szCs w:val="28"/>
          <w:u w:val="single"/>
          <w:lang w:eastAsia="ar-SA"/>
        </w:rPr>
        <w:t>Х</w:t>
      </w:r>
      <w:r w:rsidR="00BE3927">
        <w:rPr>
          <w:rFonts w:ascii="Times New Roman" w:eastAsia="Calibri" w:hAnsi="Times New Roman" w:cs="Times New Roman"/>
          <w:sz w:val="28"/>
          <w:szCs w:val="28"/>
          <w:u w:val="single"/>
          <w:lang w:eastAsia="ar-SA"/>
        </w:rPr>
        <w:t>арактеристика</w:t>
      </w:r>
      <w:r w:rsidRPr="0097319F">
        <w:rPr>
          <w:rFonts w:ascii="Times New Roman" w:eastAsia="Calibri" w:hAnsi="Times New Roman" w:cs="Times New Roman"/>
          <w:sz w:val="28"/>
          <w:szCs w:val="28"/>
          <w:u w:val="single"/>
          <w:lang w:eastAsia="ar-SA"/>
        </w:rPr>
        <w:t xml:space="preserve"> манеры пения:</w:t>
      </w:r>
    </w:p>
    <w:p w:rsidR="0097319F" w:rsidRPr="0097319F" w:rsidRDefault="0097319F" w:rsidP="0097319F">
      <w:pPr>
        <w:numPr>
          <w:ilvl w:val="0"/>
          <w:numId w:val="5"/>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Речевая манера голосоведения;</w:t>
      </w:r>
    </w:p>
    <w:p w:rsidR="0097319F" w:rsidRPr="0097319F" w:rsidRDefault="0097319F" w:rsidP="0097319F">
      <w:pPr>
        <w:numPr>
          <w:ilvl w:val="0"/>
          <w:numId w:val="5"/>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xml:space="preserve">Вибрато, как следствие естественного (в речи) колебания голосовых складок в процессе безусловно-рефлекторного речепения; </w:t>
      </w:r>
    </w:p>
    <w:p w:rsidR="0097319F" w:rsidRPr="0097319F" w:rsidRDefault="0097319F" w:rsidP="0097319F">
      <w:pPr>
        <w:numPr>
          <w:ilvl w:val="0"/>
          <w:numId w:val="5"/>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Артикуляция речевая;</w:t>
      </w:r>
    </w:p>
    <w:p w:rsidR="0097319F" w:rsidRPr="0097319F" w:rsidRDefault="0097319F" w:rsidP="0097319F">
      <w:pPr>
        <w:numPr>
          <w:ilvl w:val="0"/>
          <w:numId w:val="5"/>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Выразительные приемы устной традиции;</w:t>
      </w:r>
    </w:p>
    <w:p w:rsidR="0097319F" w:rsidRPr="00BE3927" w:rsidRDefault="0097319F" w:rsidP="00BE3927">
      <w:pPr>
        <w:numPr>
          <w:ilvl w:val="0"/>
          <w:numId w:val="5"/>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Однорегистровое пение в диапазоне приблизительно октавы;</w:t>
      </w:r>
    </w:p>
    <w:p w:rsidR="0097319F" w:rsidRPr="0097319F" w:rsidRDefault="0097319F" w:rsidP="00DC151F">
      <w:pPr>
        <w:suppressAutoHyphens/>
        <w:spacing w:after="200" w:line="360" w:lineRule="auto"/>
        <w:rPr>
          <w:rFonts w:ascii="Times New Roman" w:eastAsia="Calibri" w:hAnsi="Times New Roman" w:cs="Times New Roman"/>
          <w:b/>
          <w:sz w:val="28"/>
          <w:szCs w:val="28"/>
          <w:lang w:eastAsia="ar-SA"/>
        </w:rPr>
      </w:pPr>
    </w:p>
    <w:p w:rsidR="0097319F" w:rsidRPr="0097319F" w:rsidRDefault="0097319F" w:rsidP="0097319F">
      <w:pPr>
        <w:suppressAutoHyphens/>
        <w:spacing w:after="20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Приложение</w:t>
      </w:r>
    </w:p>
    <w:p w:rsidR="0097319F" w:rsidRPr="0097319F" w:rsidRDefault="0097319F" w:rsidP="0097319F">
      <w:pPr>
        <w:suppressAutoHyphens/>
        <w:spacing w:after="200" w:line="360" w:lineRule="auto"/>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Упражнения певческого дыхания</w:t>
      </w:r>
    </w:p>
    <w:p w:rsidR="0097319F" w:rsidRPr="0097319F" w:rsidRDefault="0097319F" w:rsidP="0097319F">
      <w:pPr>
        <w:numPr>
          <w:ilvl w:val="0"/>
          <w:numId w:val="3"/>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«Надуй свой шарик»</w:t>
      </w:r>
    </w:p>
    <w:p w:rsidR="0097319F" w:rsidRPr="0097319F" w:rsidRDefault="0097319F" w:rsidP="0097319F">
      <w:pPr>
        <w:numPr>
          <w:ilvl w:val="0"/>
          <w:numId w:val="3"/>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«Понюхай цветок»</w:t>
      </w:r>
    </w:p>
    <w:p w:rsidR="0097319F" w:rsidRPr="0097319F" w:rsidRDefault="0097319F" w:rsidP="0097319F">
      <w:pPr>
        <w:numPr>
          <w:ilvl w:val="0"/>
          <w:numId w:val="3"/>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«Сдуваем пушинки с одуванчика» или «Сдуваем снежинки с рукавички»</w:t>
      </w:r>
    </w:p>
    <w:p w:rsidR="0097319F" w:rsidRPr="0040162C" w:rsidRDefault="0097319F" w:rsidP="0040162C">
      <w:pPr>
        <w:numPr>
          <w:ilvl w:val="0"/>
          <w:numId w:val="3"/>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«Шарик лопнул»</w:t>
      </w:r>
    </w:p>
    <w:p w:rsidR="0097319F" w:rsidRPr="0097319F" w:rsidRDefault="0097319F" w:rsidP="0097319F">
      <w:pPr>
        <w:spacing w:after="200" w:line="360" w:lineRule="auto"/>
        <w:ind w:left="720"/>
        <w:contextualSpacing/>
        <w:rPr>
          <w:rFonts w:ascii="Times New Roman" w:eastAsia="Calibri" w:hAnsi="Times New Roman" w:cs="Times New Roman"/>
          <w:sz w:val="28"/>
          <w:szCs w:val="28"/>
        </w:rPr>
      </w:pPr>
    </w:p>
    <w:p w:rsidR="0097319F" w:rsidRPr="0097319F" w:rsidRDefault="0097319F" w:rsidP="0040162C">
      <w:pPr>
        <w:spacing w:after="200" w:line="360" w:lineRule="auto"/>
        <w:ind w:left="720"/>
        <w:contextualSpacing/>
        <w:jc w:val="center"/>
        <w:rPr>
          <w:rFonts w:ascii="Times New Roman" w:eastAsia="Calibri" w:hAnsi="Times New Roman" w:cs="Times New Roman"/>
          <w:b/>
          <w:sz w:val="28"/>
          <w:szCs w:val="28"/>
        </w:rPr>
      </w:pPr>
      <w:r w:rsidRPr="0097319F">
        <w:rPr>
          <w:rFonts w:ascii="Times New Roman" w:eastAsia="Calibri" w:hAnsi="Times New Roman" w:cs="Times New Roman"/>
          <w:b/>
          <w:sz w:val="28"/>
          <w:szCs w:val="28"/>
        </w:rPr>
        <w:t>Работа над дикцией и выразительностью разговорной речи</w:t>
      </w:r>
    </w:p>
    <w:p w:rsidR="0097319F" w:rsidRPr="0097319F" w:rsidRDefault="0097319F" w:rsidP="0040162C">
      <w:pPr>
        <w:spacing w:after="200" w:line="360" w:lineRule="auto"/>
        <w:ind w:left="720"/>
        <w:contextualSpacing/>
        <w:jc w:val="center"/>
        <w:rPr>
          <w:rFonts w:ascii="Times New Roman" w:eastAsia="Calibri" w:hAnsi="Times New Roman" w:cs="Times New Roman"/>
          <w:b/>
          <w:sz w:val="28"/>
          <w:szCs w:val="28"/>
        </w:rPr>
      </w:pPr>
      <w:r w:rsidRPr="0097319F">
        <w:rPr>
          <w:rFonts w:ascii="Times New Roman" w:eastAsia="Calibri" w:hAnsi="Times New Roman" w:cs="Times New Roman"/>
          <w:b/>
          <w:sz w:val="28"/>
          <w:szCs w:val="28"/>
        </w:rPr>
        <w:t>Часть 1.</w:t>
      </w:r>
    </w:p>
    <w:p w:rsidR="0097319F" w:rsidRPr="0097319F" w:rsidRDefault="0097319F" w:rsidP="0097319F">
      <w:pPr>
        <w:numPr>
          <w:ilvl w:val="0"/>
          <w:numId w:val="4"/>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xml:space="preserve">Проговорить несколько раз, плотно сжимая губы мышц: </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П – Б, П –Б, П – Б, П – Б и т.д.</w:t>
      </w:r>
    </w:p>
    <w:p w:rsidR="0097319F" w:rsidRPr="0097319F" w:rsidRDefault="0097319F" w:rsidP="0097319F">
      <w:pPr>
        <w:numPr>
          <w:ilvl w:val="0"/>
          <w:numId w:val="4"/>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Активно работая кончиком языка сказать:</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Т – Д, Т – Д, Т – Д, Т – Д и т.д.</w:t>
      </w:r>
    </w:p>
    <w:p w:rsidR="0097319F" w:rsidRPr="0097319F" w:rsidRDefault="0097319F" w:rsidP="0097319F">
      <w:pPr>
        <w:numPr>
          <w:ilvl w:val="0"/>
          <w:numId w:val="4"/>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Работает корешок языка, проговорить несколько раз:</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К – Г, К – Г, К – Г, К – Г и т.д.</w:t>
      </w:r>
    </w:p>
    <w:p w:rsidR="0097319F" w:rsidRPr="0097319F" w:rsidRDefault="0097319F" w:rsidP="0097319F">
      <w:pPr>
        <w:numPr>
          <w:ilvl w:val="0"/>
          <w:numId w:val="4"/>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«Сорока сплетница» - передается услышанный разговор:</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lastRenderedPageBreak/>
        <w:t>«Трррррррррррр, трррррррррррр!»</w:t>
      </w:r>
    </w:p>
    <w:p w:rsidR="0097319F" w:rsidRPr="0097319F" w:rsidRDefault="0097319F" w:rsidP="0097319F">
      <w:pPr>
        <w:numPr>
          <w:ilvl w:val="0"/>
          <w:numId w:val="4"/>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«Звонок» (дыхание толчками)</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«Рь – рь – рь – рь»</w:t>
      </w:r>
    </w:p>
    <w:p w:rsidR="0097319F" w:rsidRPr="0097319F" w:rsidRDefault="0097319F" w:rsidP="0097319F">
      <w:pPr>
        <w:numPr>
          <w:ilvl w:val="0"/>
          <w:numId w:val="4"/>
        </w:numPr>
        <w:suppressAutoHyphens/>
        <w:spacing w:after="200" w:line="360" w:lineRule="auto"/>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Говорим:</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Сссссссссссссс – представляем, что дует ветер;</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Шшшшшшш – шумит лес;</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Жжжжжжжж – жужжит пчела;</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Жь –жь –жьжь – прилетел шмель.</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p>
    <w:p w:rsidR="0097319F" w:rsidRPr="0097319F" w:rsidRDefault="0097319F" w:rsidP="0040162C">
      <w:pPr>
        <w:spacing w:after="200" w:line="360" w:lineRule="auto"/>
        <w:ind w:left="1364"/>
        <w:contextualSpacing/>
        <w:jc w:val="center"/>
        <w:rPr>
          <w:rFonts w:ascii="Times New Roman" w:eastAsia="Calibri" w:hAnsi="Times New Roman" w:cs="Times New Roman"/>
          <w:b/>
          <w:sz w:val="28"/>
          <w:szCs w:val="28"/>
        </w:rPr>
      </w:pPr>
      <w:r w:rsidRPr="0097319F">
        <w:rPr>
          <w:rFonts w:ascii="Times New Roman" w:eastAsia="Calibri" w:hAnsi="Times New Roman" w:cs="Times New Roman"/>
          <w:b/>
          <w:sz w:val="28"/>
          <w:szCs w:val="28"/>
        </w:rPr>
        <w:t>Часть 2.</w:t>
      </w:r>
    </w:p>
    <w:p w:rsidR="0097319F" w:rsidRPr="0097319F" w:rsidRDefault="0097319F" w:rsidP="0040162C">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Тренировка согласных: П – Б, Т – Д</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Пес Полкан попал в капкан ;</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Бобр добр на бобра;</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Трактор всюду поспевает – пашет, сеет, убирает,</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xml:space="preserve">  Пилит лес, корчует пни – только делай, что смотри;</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Дед Данила делил дыню – дольку Дине, дольку Диме.</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p>
    <w:p w:rsidR="0097319F" w:rsidRPr="0097319F" w:rsidRDefault="0097319F" w:rsidP="0040162C">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Тренировка согласных: В – Ф, С – Ш, Ж – Ч, Ц – Щ</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Подарили Вареньке варежки, да валенки;</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Наш Филат не виноват, у Филата мама виновата;</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У Сени и Сани в сетях сом с усами;</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Шестнадцать шли мышей и шесть нашли грошей,</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xml:space="preserve"> А мыши, что поплоше, шумливо шарят гроши;</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У еже – ежата, у ужа – ужата;</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Чешуя у щучки, щетинка у чушки;</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Ценит цепь косей на косовице;</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Щипцы да клещи – вот наши вещи.</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Тренировка согласных: К, Г, Л, М, Р</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lastRenderedPageBreak/>
        <w:t>- Кукушка кукует, кукует в лесу:</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Ку-ку, ку-ку, ку-ку, ку-ку.</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В перелеске у пригорка собирал грибы Егорка;</w:t>
      </w:r>
    </w:p>
    <w:p w:rsidR="0097319F" w:rsidRP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Королева Клара строго ругала Карла за кражу коралла;</w:t>
      </w:r>
    </w:p>
    <w:p w:rsidR="0097319F" w:rsidRDefault="0097319F" w:rsidP="0097319F">
      <w:pPr>
        <w:spacing w:after="200" w:line="360" w:lineRule="auto"/>
        <w:ind w:left="1364"/>
        <w:contextualSpacing/>
        <w:rPr>
          <w:rFonts w:ascii="Times New Roman" w:eastAsia="Calibri" w:hAnsi="Times New Roman" w:cs="Times New Roman"/>
          <w:sz w:val="28"/>
          <w:szCs w:val="28"/>
        </w:rPr>
      </w:pPr>
      <w:r w:rsidRPr="0097319F">
        <w:rPr>
          <w:rFonts w:ascii="Times New Roman" w:eastAsia="Calibri" w:hAnsi="Times New Roman" w:cs="Times New Roman"/>
          <w:sz w:val="28"/>
          <w:szCs w:val="28"/>
        </w:rPr>
        <w:t>- Маланья-болтунья молоко болтала, выболтовала, да не выболтала.</w:t>
      </w:r>
    </w:p>
    <w:p w:rsidR="00DC151F" w:rsidRDefault="00DC151F" w:rsidP="0097319F">
      <w:pPr>
        <w:spacing w:after="200" w:line="360" w:lineRule="auto"/>
        <w:ind w:left="1364"/>
        <w:contextualSpacing/>
        <w:rPr>
          <w:rFonts w:ascii="Times New Roman" w:eastAsia="Calibri" w:hAnsi="Times New Roman" w:cs="Times New Roman"/>
          <w:sz w:val="28"/>
          <w:szCs w:val="28"/>
        </w:rPr>
      </w:pPr>
    </w:p>
    <w:p w:rsidR="00DC151F" w:rsidRPr="0097319F" w:rsidRDefault="00DC151F" w:rsidP="0040162C">
      <w:pPr>
        <w:spacing w:after="200" w:line="360" w:lineRule="auto"/>
        <w:contextualSpacing/>
        <w:rPr>
          <w:rFonts w:ascii="Times New Roman" w:eastAsia="Calibri" w:hAnsi="Times New Roman" w:cs="Times New Roman"/>
          <w:sz w:val="28"/>
          <w:szCs w:val="28"/>
        </w:rPr>
      </w:pPr>
    </w:p>
    <w:p w:rsidR="0097319F" w:rsidRPr="0097319F" w:rsidRDefault="0097319F" w:rsidP="0097319F">
      <w:pPr>
        <w:suppressAutoHyphens/>
        <w:spacing w:after="200" w:line="240" w:lineRule="auto"/>
        <w:ind w:firstLine="708"/>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Рекомендуемые репертуарные сборники</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 Аксенов, М.Н. Народные песни деревни ОрменкиВыгоничнского района Брянской области / М.Н. Аксенов. – Брянск, 2005.</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2. Веретенников, И.И. Русская народная песня в школе / И.И. Веретенников. – Белгород, 1994.</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3. Вместе играем и поем, да старинушку Белгородскую узнаем / Белгородский государственный колледж культуры и искусств. </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4. Гольцов, Р.Н. Из-под камушка речка течет. Народные песни Орловской области / Р.Н. Гольцов. – Орел, 2009.</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5. Заволокин Александр, Заволокин Геннадий. Это звонкое чудо – частушка / А. Заволокин, Г. Заволокин. - М., 1989.</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6. Золотые ворота: репертуарно-методический сборник / сост. Н.А. Цитцер. – Ярославль, 2008.</w:t>
      </w:r>
    </w:p>
    <w:p w:rsidR="0097319F" w:rsidRPr="0097319F" w:rsidRDefault="0097319F" w:rsidP="0097319F">
      <w:pPr>
        <w:tabs>
          <w:tab w:val="left" w:pos="1530"/>
        </w:tabs>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7.  Золотые россыпи. Русские народные песни в сопровождении баяна. Обработка Панайкина Е.А. – Пенза, 2009.</w:t>
      </w:r>
    </w:p>
    <w:p w:rsidR="0097319F" w:rsidRPr="0097319F" w:rsidRDefault="0097319F" w:rsidP="0097319F">
      <w:pPr>
        <w:tabs>
          <w:tab w:val="left" w:pos="1530"/>
        </w:tabs>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8. Изумрудные россыпи: сборник репертуарно-методических материалов / ответс. за редак. и выпуск И.И. Золотова. – Екатеренбург, 2007.</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9. Каргин, А.С. Традиционная культура Орловщины: экспедиционные, архивные, аналитические материалы. Т.2. – М., 2012.</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10. Костякова, М.В. В огороде верба рясна. Народные песни Веховского района Орловской области / М.В. Костякова. – Орел, 2005.</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11.Мельникова. Л.И. Зимина, А.Н. Детский музыкальный фольклор / Л.И. Мельникова, А.Н. Зимина. – М., 2000.</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12.Музыкальный фольклор и дети: учебное пособие / сост. О.С. Щербакова. – М., 1997.</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lastRenderedPageBreak/>
        <w:t>13.Народное музыкальное творчество: хрестоматия, 2-е изд. / ответ. редак. О.А. Пашина. – СПб, 2008.</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14.Науменко, Г.М. Фольклорный праздник в детском саду и школе / Г.М. Науменко. – М., 2000.</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15.Песенные узоры: нотное издание, вып.4 / сост. П.А. Сорокин. – М., 1990.</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16.Песни Аграфены Оленичевой / сост. Н. Калугина. – М., 1983.</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17.Репертуар народного певца: нотное издание. вып.2 / сост. Л.В. Шамина. – М., 1998.</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18.Ставропольские напевы: сборник фольклорных песен / сост. Л.А. Якоби. – Ставрополь, 1998.</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19.Тищенкова, Т.В. На привольной сторонке родной. Традиционные народные песни западнорусской традиции / Т.В. Тищенкова. – Орел, 2009.</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20.Тищенкова, Т.В., Тищенкова, Н.В. Народные песни Смоленской области: учебное пособие для студентов средних и высших учебных заведений / Т.В. Тищенкова, Н.В. Тищенкова. – Орел, 2008.</w:t>
      </w:r>
    </w:p>
    <w:p w:rsidR="0097319F" w:rsidRPr="0097319F" w:rsidRDefault="0097319F" w:rsidP="0097319F">
      <w:pPr>
        <w:suppressAutoHyphens/>
        <w:spacing w:after="200" w:line="24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          21.Щуров, В.М. Жанры русского музыкального фольклора: учебное пособие для музыкальных вузов и училищ, ч.2 / В.М. Щуров. – М., 2007. </w:t>
      </w:r>
    </w:p>
    <w:p w:rsidR="0097319F" w:rsidRPr="0097319F" w:rsidRDefault="0097319F" w:rsidP="0097319F">
      <w:pPr>
        <w:suppressAutoHyphens/>
        <w:spacing w:after="200" w:line="240" w:lineRule="auto"/>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 xml:space="preserve">           22.Я по травкам шла: сборник произведений / сост.В.Ф. Виноградов. – Екатеринбург, 2008.</w:t>
      </w:r>
    </w:p>
    <w:p w:rsidR="0097319F" w:rsidRPr="0097319F" w:rsidRDefault="0097319F" w:rsidP="0097319F">
      <w:pPr>
        <w:suppressAutoHyphens/>
        <w:spacing w:after="200" w:line="240" w:lineRule="auto"/>
        <w:jc w:val="both"/>
        <w:rPr>
          <w:rFonts w:ascii="Times New Roman" w:eastAsia="Calibri" w:hAnsi="Times New Roman" w:cs="Times New Roman"/>
          <w:b/>
          <w:sz w:val="28"/>
          <w:szCs w:val="28"/>
          <w:lang w:eastAsia="ar-SA"/>
        </w:rPr>
      </w:pPr>
    </w:p>
    <w:p w:rsidR="0097319F" w:rsidRPr="0097319F" w:rsidRDefault="0097319F" w:rsidP="0097319F">
      <w:pPr>
        <w:suppressAutoHyphens/>
        <w:spacing w:after="200" w:line="240" w:lineRule="auto"/>
        <w:ind w:firstLine="708"/>
        <w:jc w:val="center"/>
        <w:rPr>
          <w:rFonts w:ascii="Times New Roman" w:eastAsia="Calibri" w:hAnsi="Times New Roman" w:cs="Times New Roman"/>
          <w:b/>
          <w:sz w:val="28"/>
          <w:szCs w:val="28"/>
          <w:lang w:eastAsia="ar-SA"/>
        </w:rPr>
      </w:pPr>
      <w:r w:rsidRPr="0097319F">
        <w:rPr>
          <w:rFonts w:ascii="Times New Roman" w:eastAsia="Calibri" w:hAnsi="Times New Roman" w:cs="Times New Roman"/>
          <w:b/>
          <w:sz w:val="28"/>
          <w:szCs w:val="28"/>
          <w:lang w:eastAsia="ar-SA"/>
        </w:rPr>
        <w:t>Список литературы</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 Агарков. О.В. Интонирование и слуховой контроль в сольном пении // Вопросы физиологии пения и вокальной методики. – М., 1975.</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2. Бурлаков, В.А. Освоение севернорусской эпической песенной традиции в классе сольного народного пения. – М., 2000.</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3. Вербов, А.М. Техника постановки голоса. – М., 1961.</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4. Гришин, А. Методика работы над звуковой манерой в русском народном хоровом пении // Роль клубный учреждений в развитии музыкального творчества. – Л., 1982.</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5. Дмитриев, Л.Б. Основы вокальной методики. – М., 1968.</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6. Емельянов, В.В. Развитие голоса. Координация и тренаж. – СПб., 1997.</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lastRenderedPageBreak/>
        <w:t>7. Калугина, Н. Методика работы с русским народным хором. – М., 1977.</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8. Менабени, А.Г. Методика обучения сольному пению. – М.. 1987.</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9. Мешко, Н.К. Искусство народного пения. Практическое руководство и методика обучения искусству народного пения. Части 1, 2. – М., 1997, 2000.</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10.Морозов, В.П. Искусство резонансного пения. Основы резонансной теории и техники. – М., 2002.</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11.Румер, М.А. Начальное обучение пению. – М., 1982.</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12.Садовников, В.И. Орфоэпия в пении. – М., 1958.</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13.Стулова, Г.П. Дидактические основы обучения пению. – М., 1988.</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14.Шамина, Л.В. Народное пение – компонент традиционной культуры. – М., 2001.</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15.Шамина, Л.В. Школа русского народного пения. – М., 1996.</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16.Чишков, О. Певческий голос и его свойства. – М., 1966.</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17.Юдин, С.П. Формирование голоса певца: учебное пособие для высших и средних музыкальных учебных заведений. – М., 1962.</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r w:rsidRPr="0097319F">
        <w:rPr>
          <w:rFonts w:ascii="Times New Roman" w:eastAsia="Calibri" w:hAnsi="Times New Roman" w:cs="Times New Roman"/>
          <w:sz w:val="28"/>
          <w:szCs w:val="28"/>
          <w:lang w:eastAsia="ar-SA"/>
        </w:rPr>
        <w:t>18.Юссон, Р. Певческий голос. – М., 1974.</w:t>
      </w:r>
    </w:p>
    <w:p w:rsidR="0097319F" w:rsidRPr="0097319F" w:rsidRDefault="0097319F" w:rsidP="0097319F">
      <w:pPr>
        <w:suppressAutoHyphens/>
        <w:spacing w:after="200" w:line="240" w:lineRule="auto"/>
        <w:ind w:firstLine="708"/>
        <w:jc w:val="both"/>
        <w:rPr>
          <w:rFonts w:ascii="Times New Roman" w:eastAsia="Calibri" w:hAnsi="Times New Roman" w:cs="Times New Roman"/>
          <w:sz w:val="28"/>
          <w:szCs w:val="28"/>
          <w:lang w:eastAsia="ar-SA"/>
        </w:rPr>
      </w:pPr>
    </w:p>
    <w:p w:rsidR="0097319F" w:rsidRPr="0097319F" w:rsidRDefault="0097319F" w:rsidP="0097319F">
      <w:pPr>
        <w:suppressAutoHyphens/>
        <w:spacing w:after="200" w:line="240" w:lineRule="auto"/>
        <w:ind w:firstLine="708"/>
        <w:jc w:val="center"/>
        <w:rPr>
          <w:rFonts w:ascii="Times New Roman" w:eastAsia="Calibri" w:hAnsi="Times New Roman" w:cs="Times New Roman"/>
          <w:sz w:val="28"/>
          <w:szCs w:val="28"/>
          <w:lang w:eastAsia="ar-SA"/>
        </w:rPr>
      </w:pPr>
    </w:p>
    <w:p w:rsidR="0097319F" w:rsidRPr="0097319F" w:rsidRDefault="0097319F" w:rsidP="0097319F">
      <w:pPr>
        <w:suppressAutoHyphens/>
        <w:spacing w:after="200" w:line="360" w:lineRule="auto"/>
        <w:rPr>
          <w:rFonts w:ascii="Times New Roman" w:eastAsia="Calibri" w:hAnsi="Times New Roman" w:cs="Times New Roman"/>
          <w:sz w:val="28"/>
          <w:szCs w:val="28"/>
          <w:lang w:eastAsia="ar-SA"/>
        </w:rPr>
      </w:pPr>
    </w:p>
    <w:p w:rsidR="007F0C43" w:rsidRDefault="007F0C43"/>
    <w:sectPr w:rsidR="007F0C43" w:rsidSect="00A91386">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045" w:rsidRDefault="00C45045">
      <w:pPr>
        <w:spacing w:after="0" w:line="240" w:lineRule="auto"/>
      </w:pPr>
      <w:r>
        <w:separator/>
      </w:r>
    </w:p>
  </w:endnote>
  <w:endnote w:type="continuationSeparator" w:id="1">
    <w:p w:rsidR="00C45045" w:rsidRDefault="00C45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eza Pro">
    <w:altName w:val="Times New Roman"/>
    <w:charset w:val="CC"/>
    <w:family w:val="auto"/>
    <w:pitch w:val="variable"/>
    <w:sig w:usb0="00000000" w:usb1="00000000" w:usb2="00000000" w:usb3="00000000" w:csb0="00000000" w:csb1="00000000"/>
  </w:font>
  <w:font w:name="ヒラギノ角ゴ Pro W3">
    <w:altName w:val="Times New Roman"/>
    <w:charset w:val="CC"/>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62C" w:rsidRDefault="0040162C">
    <w:pPr>
      <w:pStyle w:val="a6"/>
      <w:jc w:val="right"/>
    </w:pPr>
  </w:p>
  <w:p w:rsidR="0040162C" w:rsidRDefault="0040162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AF" w:rsidRDefault="00D443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045" w:rsidRDefault="00C45045">
      <w:pPr>
        <w:spacing w:after="0" w:line="240" w:lineRule="auto"/>
      </w:pPr>
      <w:r>
        <w:separator/>
      </w:r>
    </w:p>
  </w:footnote>
  <w:footnote w:type="continuationSeparator" w:id="1">
    <w:p w:rsidR="00C45045" w:rsidRDefault="00C450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86" w:rsidRDefault="002F3DA6">
    <w:pPr>
      <w:pStyle w:val="a3"/>
      <w:jc w:val="center"/>
    </w:pPr>
    <w:r>
      <w:fldChar w:fldCharType="begin"/>
    </w:r>
    <w:r w:rsidR="00A91386">
      <w:instrText xml:space="preserve"> PAGE   \* MERGEFORMAT </w:instrText>
    </w:r>
    <w:r>
      <w:fldChar w:fldCharType="separate"/>
    </w:r>
    <w:r w:rsidR="0040162C">
      <w:rPr>
        <w:noProof/>
      </w:rPr>
      <w:t>2</w:t>
    </w:r>
    <w:r>
      <w:fldChar w:fldCharType="end"/>
    </w:r>
  </w:p>
  <w:p w:rsidR="00A91386" w:rsidRDefault="00A9138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7C4"/>
    <w:multiLevelType w:val="hybridMultilevel"/>
    <w:tmpl w:val="BA144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7443E9"/>
    <w:multiLevelType w:val="hybridMultilevel"/>
    <w:tmpl w:val="5EAECE1E"/>
    <w:lvl w:ilvl="0" w:tplc="58DA1A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1F25FD"/>
    <w:multiLevelType w:val="hybridMultilevel"/>
    <w:tmpl w:val="41F858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73E5864"/>
    <w:multiLevelType w:val="hybridMultilevel"/>
    <w:tmpl w:val="9BEE94D6"/>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
    <w:nsid w:val="473F6F6B"/>
    <w:multiLevelType w:val="hybridMultilevel"/>
    <w:tmpl w:val="75884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127385"/>
    <w:multiLevelType w:val="hybridMultilevel"/>
    <w:tmpl w:val="26C0D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D92284"/>
    <w:multiLevelType w:val="hybridMultilevel"/>
    <w:tmpl w:val="9498F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B71ACA"/>
    <w:multiLevelType w:val="hybridMultilevel"/>
    <w:tmpl w:val="7A34864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4A0C41"/>
    <w:multiLevelType w:val="hybridMultilevel"/>
    <w:tmpl w:val="3C80890E"/>
    <w:lvl w:ilvl="0" w:tplc="EFA297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24B2423"/>
    <w:multiLevelType w:val="hybridMultilevel"/>
    <w:tmpl w:val="F8BCD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2365F1"/>
    <w:multiLevelType w:val="hybridMultilevel"/>
    <w:tmpl w:val="467EA3E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F933626"/>
    <w:multiLevelType w:val="hybridMultilevel"/>
    <w:tmpl w:val="3876999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2"/>
  </w:num>
  <w:num w:numId="3">
    <w:abstractNumId w:val="8"/>
  </w:num>
  <w:num w:numId="4">
    <w:abstractNumId w:val="4"/>
  </w:num>
  <w:num w:numId="5">
    <w:abstractNumId w:val="11"/>
  </w:num>
  <w:num w:numId="6">
    <w:abstractNumId w:val="7"/>
  </w:num>
  <w:num w:numId="7">
    <w:abstractNumId w:val="5"/>
  </w:num>
  <w:num w:numId="8">
    <w:abstractNumId w:val="10"/>
  </w:num>
  <w:num w:numId="9">
    <w:abstractNumId w:val="6"/>
  </w:num>
  <w:num w:numId="10">
    <w:abstractNumId w:val="3"/>
  </w:num>
  <w:num w:numId="11">
    <w:abstractNumId w:val="0"/>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E529A8"/>
    <w:rsid w:val="002D58F5"/>
    <w:rsid w:val="002F3DA6"/>
    <w:rsid w:val="002F6934"/>
    <w:rsid w:val="0040162C"/>
    <w:rsid w:val="00437F88"/>
    <w:rsid w:val="006B0624"/>
    <w:rsid w:val="006B2766"/>
    <w:rsid w:val="007D38A0"/>
    <w:rsid w:val="007F0C43"/>
    <w:rsid w:val="009178E0"/>
    <w:rsid w:val="009361FB"/>
    <w:rsid w:val="00943DB0"/>
    <w:rsid w:val="0097319F"/>
    <w:rsid w:val="00987F3D"/>
    <w:rsid w:val="00A91386"/>
    <w:rsid w:val="00AC76B9"/>
    <w:rsid w:val="00B8344C"/>
    <w:rsid w:val="00BB7ECA"/>
    <w:rsid w:val="00BE3927"/>
    <w:rsid w:val="00BF7D8B"/>
    <w:rsid w:val="00C45045"/>
    <w:rsid w:val="00D12A42"/>
    <w:rsid w:val="00D443AF"/>
    <w:rsid w:val="00DC151F"/>
    <w:rsid w:val="00E529A8"/>
    <w:rsid w:val="00EE2B6D"/>
    <w:rsid w:val="00F239DB"/>
    <w:rsid w:val="00FB0D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1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319F"/>
  </w:style>
  <w:style w:type="paragraph" w:styleId="a5">
    <w:name w:val="List Paragraph"/>
    <w:basedOn w:val="a"/>
    <w:uiPriority w:val="34"/>
    <w:qFormat/>
    <w:rsid w:val="00BB7ECA"/>
    <w:pPr>
      <w:spacing w:after="200" w:line="240" w:lineRule="atLeast"/>
      <w:ind w:left="720"/>
      <w:contextualSpacing/>
    </w:pPr>
    <w:rPr>
      <w:rFonts w:ascii="Calibri" w:eastAsia="Calibri" w:hAnsi="Calibri" w:cs="Times New Roman"/>
    </w:rPr>
  </w:style>
  <w:style w:type="paragraph" w:styleId="a6">
    <w:name w:val="footer"/>
    <w:basedOn w:val="a"/>
    <w:link w:val="a7"/>
    <w:uiPriority w:val="99"/>
    <w:unhideWhenUsed/>
    <w:rsid w:val="00D443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43AF"/>
  </w:style>
  <w:style w:type="paragraph" w:styleId="a8">
    <w:name w:val="Balloon Text"/>
    <w:basedOn w:val="a"/>
    <w:link w:val="a9"/>
    <w:uiPriority w:val="99"/>
    <w:semiHidden/>
    <w:unhideWhenUsed/>
    <w:rsid w:val="00D443A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443AF"/>
    <w:rPr>
      <w:rFonts w:ascii="Segoe UI" w:hAnsi="Segoe UI" w:cs="Segoe UI"/>
      <w:sz w:val="18"/>
      <w:szCs w:val="18"/>
    </w:rPr>
  </w:style>
  <w:style w:type="paragraph" w:styleId="aa">
    <w:name w:val="No Spacing"/>
    <w:link w:val="ab"/>
    <w:uiPriority w:val="1"/>
    <w:qFormat/>
    <w:rsid w:val="0040162C"/>
    <w:pPr>
      <w:spacing w:after="0" w:line="240" w:lineRule="auto"/>
    </w:pPr>
    <w:rPr>
      <w:rFonts w:ascii="Calibri" w:eastAsia="Calibri" w:hAnsi="Calibri" w:cs="Times New Roman"/>
    </w:rPr>
  </w:style>
  <w:style w:type="character" w:customStyle="1" w:styleId="ab">
    <w:name w:val="Без интервала Знак"/>
    <w:basedOn w:val="a0"/>
    <w:link w:val="aa"/>
    <w:uiPriority w:val="1"/>
    <w:rsid w:val="0040162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3774</Words>
  <Characters>21516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Пользователь Windows</cp:lastModifiedBy>
  <cp:revision>15</cp:revision>
  <cp:lastPrinted>2024-05-09T06:16:00Z</cp:lastPrinted>
  <dcterms:created xsi:type="dcterms:W3CDTF">2018-01-18T13:37:00Z</dcterms:created>
  <dcterms:modified xsi:type="dcterms:W3CDTF">2024-05-09T06:22:00Z</dcterms:modified>
</cp:coreProperties>
</file>